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1DBB" w14:textId="215362FD" w:rsidR="005132AE" w:rsidRDefault="002A48CB">
      <w:pPr>
        <w:spacing w:before="91" w:line="258" w:lineRule="exact"/>
        <w:ind w:left="1602" w:right="1491"/>
        <w:jc w:val="center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5C3190E8" wp14:editId="62EFB72F">
                <wp:simplePos x="0" y="0"/>
                <wp:positionH relativeFrom="page">
                  <wp:posOffset>6711315</wp:posOffset>
                </wp:positionH>
                <wp:positionV relativeFrom="paragraph">
                  <wp:posOffset>106680</wp:posOffset>
                </wp:positionV>
                <wp:extent cx="602615" cy="29083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DF8EB" w14:textId="7519E67E" w:rsidR="005132AE" w:rsidRDefault="005132AE">
                            <w:pPr>
                              <w:tabs>
                                <w:tab w:val="left" w:pos="916"/>
                              </w:tabs>
                              <w:spacing w:before="11"/>
                              <w:rPr>
                                <w:rFonts w:ascii="Century Gothic"/>
                                <w:sz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190E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28.45pt;margin-top:8.4pt;width:47.45pt;height:22.9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" filled="f" stroked="f">
                <v:textbox inset="0,0,0,0">
                  <w:txbxContent>
                    <w:p w14:paraId="327DF8EB" w14:textId="7519E67E" w:rsidR="005132AE" w:rsidRDefault="005132AE">
                      <w:pPr>
                        <w:tabs>
                          <w:tab w:val="left" w:pos="916"/>
                        </w:tabs>
                        <w:spacing w:before="11"/>
                        <w:rPr>
                          <w:rFonts w:ascii="Century Gothic"/>
                          <w:sz w:val="3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7"/>
          <w:sz w:val="23"/>
        </w:rPr>
        <w:t xml:space="preserve">Texarkana </w:t>
      </w:r>
      <w:r>
        <w:rPr>
          <w:b/>
          <w:spacing w:val="-2"/>
          <w:sz w:val="23"/>
        </w:rPr>
        <w:t>College</w:t>
      </w:r>
    </w:p>
    <w:p w14:paraId="0EDC9677" w14:textId="77777777" w:rsidR="0040378D" w:rsidRDefault="002A48CB">
      <w:pPr>
        <w:spacing w:before="4" w:line="228" w:lineRule="auto"/>
        <w:ind w:left="1602" w:right="1501"/>
        <w:jc w:val="center"/>
        <w:rPr>
          <w:b/>
          <w:spacing w:val="-6"/>
          <w:sz w:val="23"/>
        </w:rPr>
      </w:pPr>
      <w:r>
        <w:rPr>
          <w:b/>
          <w:spacing w:val="-6"/>
          <w:sz w:val="23"/>
        </w:rPr>
        <w:t>Community</w:t>
      </w:r>
      <w:r>
        <w:rPr>
          <w:b/>
          <w:spacing w:val="-10"/>
          <w:sz w:val="23"/>
        </w:rPr>
        <w:t xml:space="preserve"> </w:t>
      </w:r>
      <w:r>
        <w:rPr>
          <w:b/>
          <w:spacing w:val="-6"/>
          <w:sz w:val="23"/>
        </w:rPr>
        <w:t>&amp;</w:t>
      </w:r>
      <w:r>
        <w:rPr>
          <w:b/>
          <w:spacing w:val="-10"/>
          <w:sz w:val="23"/>
        </w:rPr>
        <w:t xml:space="preserve"> </w:t>
      </w:r>
      <w:r>
        <w:rPr>
          <w:b/>
          <w:spacing w:val="-6"/>
          <w:sz w:val="23"/>
        </w:rPr>
        <w:t>Business</w:t>
      </w:r>
      <w:r>
        <w:rPr>
          <w:b/>
          <w:spacing w:val="-10"/>
          <w:sz w:val="23"/>
        </w:rPr>
        <w:t xml:space="preserve"> </w:t>
      </w:r>
      <w:r>
        <w:rPr>
          <w:b/>
          <w:spacing w:val="-6"/>
          <w:sz w:val="23"/>
        </w:rPr>
        <w:t>Education</w:t>
      </w:r>
      <w:r>
        <w:rPr>
          <w:b/>
          <w:spacing w:val="-10"/>
          <w:sz w:val="23"/>
        </w:rPr>
        <w:t xml:space="preserve"> </w:t>
      </w:r>
      <w:r>
        <w:rPr>
          <w:b/>
          <w:spacing w:val="-6"/>
          <w:sz w:val="23"/>
        </w:rPr>
        <w:t>Center</w:t>
      </w:r>
      <w:r>
        <w:rPr>
          <w:b/>
          <w:spacing w:val="-10"/>
          <w:sz w:val="23"/>
        </w:rPr>
        <w:t xml:space="preserve"> </w:t>
      </w:r>
      <w:r>
        <w:rPr>
          <w:b/>
          <w:spacing w:val="-6"/>
          <w:sz w:val="23"/>
        </w:rPr>
        <w:t>-</w:t>
      </w:r>
      <w:r>
        <w:rPr>
          <w:b/>
          <w:spacing w:val="-16"/>
          <w:sz w:val="23"/>
        </w:rPr>
        <w:t xml:space="preserve"> </w:t>
      </w:r>
      <w:r>
        <w:rPr>
          <w:b/>
          <w:spacing w:val="-6"/>
          <w:sz w:val="23"/>
        </w:rPr>
        <w:t>Allied</w:t>
      </w:r>
      <w:r>
        <w:rPr>
          <w:b/>
          <w:spacing w:val="-10"/>
          <w:sz w:val="23"/>
        </w:rPr>
        <w:t xml:space="preserve"> </w:t>
      </w:r>
      <w:r>
        <w:rPr>
          <w:b/>
          <w:spacing w:val="-6"/>
          <w:sz w:val="23"/>
        </w:rPr>
        <w:t>Health</w:t>
      </w:r>
      <w:r>
        <w:rPr>
          <w:b/>
          <w:spacing w:val="-10"/>
          <w:sz w:val="23"/>
        </w:rPr>
        <w:t xml:space="preserve"> </w:t>
      </w:r>
      <w:r>
        <w:rPr>
          <w:b/>
          <w:spacing w:val="-6"/>
          <w:sz w:val="23"/>
        </w:rPr>
        <w:t xml:space="preserve">Program </w:t>
      </w:r>
    </w:p>
    <w:p w14:paraId="669A5FD6" w14:textId="77777777" w:rsidR="0040378D" w:rsidRDefault="0040378D">
      <w:pPr>
        <w:spacing w:before="4" w:line="228" w:lineRule="auto"/>
        <w:ind w:left="1602" w:right="1501"/>
        <w:jc w:val="center"/>
        <w:rPr>
          <w:b/>
          <w:sz w:val="28"/>
          <w:szCs w:val="28"/>
        </w:rPr>
      </w:pPr>
    </w:p>
    <w:p w14:paraId="76FC7834" w14:textId="07731FDF" w:rsidR="005132AE" w:rsidRPr="0040378D" w:rsidRDefault="002A48CB">
      <w:pPr>
        <w:spacing w:before="4" w:line="228" w:lineRule="auto"/>
        <w:ind w:left="1602" w:right="1501"/>
        <w:jc w:val="center"/>
        <w:rPr>
          <w:b/>
          <w:sz w:val="28"/>
          <w:szCs w:val="28"/>
        </w:rPr>
      </w:pPr>
      <w:r w:rsidRPr="0040378D">
        <w:rPr>
          <w:b/>
          <w:sz w:val="28"/>
          <w:szCs w:val="28"/>
        </w:rPr>
        <w:t>Clinical</w:t>
      </w:r>
      <w:r w:rsidRPr="0040378D">
        <w:rPr>
          <w:b/>
          <w:spacing w:val="-16"/>
          <w:sz w:val="28"/>
          <w:szCs w:val="28"/>
        </w:rPr>
        <w:t xml:space="preserve"> </w:t>
      </w:r>
      <w:r w:rsidRPr="0040378D">
        <w:rPr>
          <w:b/>
          <w:sz w:val="28"/>
          <w:szCs w:val="28"/>
        </w:rPr>
        <w:t>Medical</w:t>
      </w:r>
      <w:r w:rsidRPr="0040378D">
        <w:rPr>
          <w:b/>
          <w:spacing w:val="-16"/>
          <w:sz w:val="28"/>
          <w:szCs w:val="28"/>
        </w:rPr>
        <w:t xml:space="preserve"> </w:t>
      </w:r>
      <w:r w:rsidRPr="0040378D">
        <w:rPr>
          <w:b/>
          <w:sz w:val="28"/>
          <w:szCs w:val="28"/>
        </w:rPr>
        <w:t>Assistant</w:t>
      </w:r>
      <w:r w:rsidRPr="0040378D">
        <w:rPr>
          <w:b/>
          <w:spacing w:val="-16"/>
          <w:sz w:val="28"/>
          <w:szCs w:val="28"/>
        </w:rPr>
        <w:t xml:space="preserve"> </w:t>
      </w:r>
      <w:r w:rsidRPr="0040378D">
        <w:rPr>
          <w:b/>
          <w:sz w:val="28"/>
          <w:szCs w:val="28"/>
        </w:rPr>
        <w:t>Course</w:t>
      </w:r>
    </w:p>
    <w:p w14:paraId="4E9C6AF6" w14:textId="4D8903F3" w:rsidR="005132AE" w:rsidRDefault="0040378D">
      <w:pPr>
        <w:spacing w:before="241" w:line="248" w:lineRule="exact"/>
        <w:ind w:left="197"/>
        <w:rPr>
          <w:b/>
          <w:sz w:val="23"/>
        </w:rPr>
      </w:pPr>
      <w:r>
        <w:rPr>
          <w:b/>
          <w:spacing w:val="-4"/>
          <w:sz w:val="23"/>
        </w:rPr>
        <w:t xml:space="preserve">WINTER </w:t>
      </w:r>
      <w:r w:rsidR="002A48CB">
        <w:rPr>
          <w:b/>
          <w:spacing w:val="-4"/>
          <w:sz w:val="23"/>
        </w:rPr>
        <w:t>202</w:t>
      </w:r>
      <w:r>
        <w:rPr>
          <w:b/>
          <w:spacing w:val="-4"/>
          <w:sz w:val="23"/>
        </w:rPr>
        <w:t>3</w:t>
      </w:r>
    </w:p>
    <w:p w14:paraId="61C033CF" w14:textId="77777777" w:rsidR="005132AE" w:rsidRDefault="002A48CB">
      <w:pPr>
        <w:pStyle w:val="BodyText"/>
        <w:spacing w:before="17" w:line="237" w:lineRule="auto"/>
        <w:ind w:left="186" w:right="116" w:firstLine="10"/>
        <w:jc w:val="both"/>
      </w:pPr>
      <w:r>
        <w:t>Start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Career</w:t>
      </w:r>
      <w:r>
        <w:rPr>
          <w:spacing w:val="-13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Clinical Medical</w:t>
      </w:r>
      <w:r>
        <w:rPr>
          <w:spacing w:val="-16"/>
        </w:rPr>
        <w:t xml:space="preserve"> </w:t>
      </w:r>
      <w:r>
        <w:t>Assistant!</w:t>
      </w:r>
      <w:r>
        <w:rPr>
          <w:spacing w:val="4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intended</w:t>
      </w:r>
      <w:r>
        <w:rPr>
          <w:spacing w:val="-1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want to prepare for an exciting, challenging</w:t>
      </w:r>
      <w:r>
        <w:rPr>
          <w:spacing w:val="-2"/>
        </w:rPr>
        <w:t xml:space="preserve"> </w:t>
      </w:r>
      <w:r>
        <w:t>and rewarding career in</w:t>
      </w:r>
      <w:r>
        <w:rPr>
          <w:spacing w:val="-4"/>
        </w:rPr>
        <w:t xml:space="preserve"> </w:t>
      </w:r>
      <w:r>
        <w:t>healthcare.</w:t>
      </w:r>
      <w:r>
        <w:rPr>
          <w:spacing w:val="40"/>
        </w:rPr>
        <w:t xml:space="preserve"> </w:t>
      </w:r>
      <w:r>
        <w:t>This program will train students to assist physicians by performing functions related to the clinical responsibilities of a medical office.</w:t>
      </w:r>
    </w:p>
    <w:p w14:paraId="2590813D" w14:textId="77777777" w:rsidR="005132AE" w:rsidRDefault="005132AE">
      <w:pPr>
        <w:pStyle w:val="BodyText"/>
        <w:spacing w:before="5"/>
      </w:pPr>
    </w:p>
    <w:p w14:paraId="33BAD05C" w14:textId="77777777" w:rsidR="005132AE" w:rsidRDefault="002A48CB">
      <w:pPr>
        <w:pStyle w:val="BodyText"/>
        <w:ind w:left="167" w:right="99" w:firstLine="29"/>
        <w:jc w:val="both"/>
      </w:pPr>
      <w:r>
        <w:t>Instruction includes among other things preparing patients for examination and treatment, routine laboratory</w:t>
      </w:r>
      <w:r>
        <w:rPr>
          <w:spacing w:val="-16"/>
        </w:rPr>
        <w:t xml:space="preserve"> </w:t>
      </w:r>
      <w:r>
        <w:t>procedures,</w:t>
      </w:r>
      <w:r>
        <w:rPr>
          <w:spacing w:val="-15"/>
        </w:rPr>
        <w:t xml:space="preserve"> </w:t>
      </w:r>
      <w:r>
        <w:t>diagnostic</w:t>
      </w:r>
      <w:r>
        <w:rPr>
          <w:spacing w:val="-15"/>
        </w:rPr>
        <w:t xml:space="preserve"> </w:t>
      </w:r>
      <w:r>
        <w:t>testing,</w:t>
      </w:r>
      <w:r>
        <w:rPr>
          <w:spacing w:val="-16"/>
        </w:rPr>
        <w:t xml:space="preserve"> </w:t>
      </w:r>
      <w:r>
        <w:t>technical</w:t>
      </w:r>
      <w:r>
        <w:rPr>
          <w:spacing w:val="-15"/>
        </w:rPr>
        <w:t xml:space="preserve"> </w:t>
      </w:r>
      <w:r>
        <w:t>aspects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phlebotomy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cardiac</w:t>
      </w:r>
      <w:r>
        <w:rPr>
          <w:spacing w:val="-16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cycle. Students will review important topics including phlebotomy, pharmacology, the proper use and administration of medications, taking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documenting</w:t>
      </w:r>
      <w:r>
        <w:rPr>
          <w:spacing w:val="-1"/>
        </w:rPr>
        <w:t xml:space="preserve"> </w:t>
      </w:r>
      <w:r>
        <w:t>vital</w:t>
      </w:r>
      <w:r>
        <w:rPr>
          <w:spacing w:val="-1"/>
        </w:rPr>
        <w:t xml:space="preserve"> </w:t>
      </w:r>
      <w:r>
        <w:t>signs, cardiology including</w:t>
      </w:r>
      <w:r>
        <w:rPr>
          <w:spacing w:val="-10"/>
        </w:rPr>
        <w:t xml:space="preserve"> </w:t>
      </w:r>
      <w:r>
        <w:t>proper</w:t>
      </w:r>
      <w:r>
        <w:rPr>
          <w:spacing w:val="-9"/>
        </w:rPr>
        <w:t xml:space="preserve"> </w:t>
      </w:r>
      <w:r>
        <w:t>lead placements, a professional workplace behavior, ethics and the legal</w:t>
      </w:r>
      <w:r>
        <w:rPr>
          <w:spacing w:val="-14"/>
        </w:rPr>
        <w:t xml:space="preserve"> </w:t>
      </w:r>
      <w:r>
        <w:t>aspects of healthcare.</w:t>
      </w:r>
    </w:p>
    <w:p w14:paraId="67D6A937" w14:textId="77777777" w:rsidR="0040378D" w:rsidRDefault="0040378D" w:rsidP="0040378D">
      <w:pPr>
        <w:pStyle w:val="BodyText"/>
        <w:spacing w:before="186"/>
        <w:ind w:left="1603" w:right="195" w:hanging="1426"/>
      </w:pPr>
      <w:r>
        <w:rPr>
          <w:sz w:val="28"/>
        </w:rPr>
        <w:t xml:space="preserve">  </w:t>
      </w:r>
      <w:r w:rsidR="002A48CB">
        <w:rPr>
          <w:b/>
          <w:sz w:val="23"/>
        </w:rPr>
        <w:t>Date</w:t>
      </w:r>
      <w:r w:rsidR="002A48CB">
        <w:rPr>
          <w:b/>
          <w:spacing w:val="-8"/>
          <w:sz w:val="23"/>
        </w:rPr>
        <w:t xml:space="preserve"> </w:t>
      </w:r>
      <w:r w:rsidR="002A48CB">
        <w:rPr>
          <w:b/>
          <w:sz w:val="23"/>
        </w:rPr>
        <w:t>&amp;</w:t>
      </w:r>
      <w:r w:rsidR="002A48CB">
        <w:rPr>
          <w:b/>
          <w:spacing w:val="-9"/>
          <w:sz w:val="23"/>
        </w:rPr>
        <w:t xml:space="preserve"> </w:t>
      </w:r>
      <w:r w:rsidR="002A48CB">
        <w:rPr>
          <w:b/>
          <w:sz w:val="23"/>
        </w:rPr>
        <w:t>Time:</w:t>
      </w:r>
      <w:r w:rsidR="002A48CB">
        <w:rPr>
          <w:b/>
          <w:spacing w:val="-12"/>
          <w:sz w:val="23"/>
        </w:rPr>
        <w:t xml:space="preserve"> </w:t>
      </w:r>
      <w:r>
        <w:t>Tuesday</w:t>
      </w:r>
      <w:r>
        <w:rPr>
          <w:spacing w:val="-1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Thursday</w:t>
      </w:r>
    </w:p>
    <w:p w14:paraId="312685F6" w14:textId="77777777" w:rsidR="0040378D" w:rsidRDefault="0040378D" w:rsidP="0040378D">
      <w:pPr>
        <w:pStyle w:val="BodyText"/>
        <w:spacing w:before="186"/>
        <w:ind w:left="1598" w:right="195"/>
        <w:rPr>
          <w:spacing w:val="-5"/>
        </w:rPr>
      </w:pPr>
      <w:r>
        <w:t>February 21, 2023-</w:t>
      </w:r>
      <w:r>
        <w:rPr>
          <w:spacing w:val="-3"/>
        </w:rPr>
        <w:t xml:space="preserve"> </w:t>
      </w:r>
      <w:r>
        <w:t>June 15, 2023</w:t>
      </w:r>
      <w:r>
        <w:rPr>
          <w:spacing w:val="-3"/>
        </w:rPr>
        <w:t xml:space="preserve"> </w:t>
      </w:r>
      <w:r>
        <w:t>6:00pm</w:t>
      </w:r>
      <w:r>
        <w:rPr>
          <w:spacing w:val="-6"/>
        </w:rPr>
        <w:t xml:space="preserve"> </w:t>
      </w:r>
      <w:r>
        <w:t>- 9:30pm</w:t>
      </w:r>
      <w:r>
        <w:rPr>
          <w:spacing w:val="-5"/>
        </w:rPr>
        <w:t xml:space="preserve"> </w:t>
      </w:r>
    </w:p>
    <w:p w14:paraId="2DEE062F" w14:textId="77777777" w:rsidR="0040378D" w:rsidRDefault="0040378D" w:rsidP="0040378D">
      <w:pPr>
        <w:pStyle w:val="BodyText"/>
        <w:spacing w:before="186"/>
        <w:ind w:left="1598" w:right="195"/>
      </w:pPr>
      <w:r>
        <w:t>Saturday: March 4, March 25, April 15, April 29, May 13, June 3 from 9:00</w:t>
      </w:r>
      <w:r>
        <w:rPr>
          <w:spacing w:val="-4"/>
        </w:rPr>
        <w:t xml:space="preserve"> </w:t>
      </w:r>
      <w:r>
        <w:t>am - 4:30 pm.</w:t>
      </w:r>
    </w:p>
    <w:p w14:paraId="1F700E6B" w14:textId="77777777" w:rsidR="0040378D" w:rsidRDefault="0040378D" w:rsidP="0040378D">
      <w:pPr>
        <w:pStyle w:val="BodyText"/>
        <w:spacing w:before="7"/>
        <w:ind w:left="1598"/>
      </w:pPr>
      <w:r>
        <w:t>140</w:t>
      </w:r>
      <w:r>
        <w:rPr>
          <w:spacing w:val="-10"/>
        </w:rPr>
        <w:t xml:space="preserve"> </w:t>
      </w:r>
      <w:r>
        <w:t>hrs.</w:t>
      </w:r>
      <w:r>
        <w:rPr>
          <w:spacing w:val="-6"/>
        </w:rPr>
        <w:t xml:space="preserve"> </w:t>
      </w:r>
      <w:r>
        <w:t>classroom</w:t>
      </w:r>
      <w:r>
        <w:rPr>
          <w:spacing w:val="76"/>
          <w:w w:val="150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wks.</w:t>
      </w:r>
      <w:r>
        <w:rPr>
          <w:spacing w:val="79"/>
          <w:w w:val="150"/>
        </w:rPr>
        <w:t xml:space="preserve"> </w:t>
      </w:r>
      <w:r>
        <w:t>160</w:t>
      </w:r>
      <w:r>
        <w:rPr>
          <w:spacing w:val="-9"/>
        </w:rPr>
        <w:t xml:space="preserve"> </w:t>
      </w:r>
      <w:r>
        <w:t>hrs.</w:t>
      </w:r>
      <w:r>
        <w:rPr>
          <w:spacing w:val="-6"/>
        </w:rPr>
        <w:t xml:space="preserve"> </w:t>
      </w:r>
      <w:r>
        <w:rPr>
          <w:spacing w:val="-2"/>
        </w:rPr>
        <w:t>externship.</w:t>
      </w:r>
    </w:p>
    <w:p w14:paraId="3CC6A34D" w14:textId="77777777" w:rsidR="005132AE" w:rsidRDefault="005132AE">
      <w:pPr>
        <w:pStyle w:val="BodyText"/>
        <w:spacing w:before="11"/>
        <w:rPr>
          <w:sz w:val="21"/>
        </w:rPr>
      </w:pPr>
    </w:p>
    <w:p w14:paraId="4B1F9E01" w14:textId="77777777" w:rsidR="0040378D" w:rsidRDefault="002A48CB">
      <w:pPr>
        <w:pStyle w:val="BodyText"/>
        <w:spacing w:line="232" w:lineRule="auto"/>
        <w:ind w:left="1591" w:hanging="1420"/>
        <w:rPr>
          <w:spacing w:val="14"/>
        </w:rPr>
      </w:pPr>
      <w:r>
        <w:rPr>
          <w:b/>
          <w:sz w:val="23"/>
        </w:rPr>
        <w:t xml:space="preserve">Registration: </w:t>
      </w:r>
      <w:r>
        <w:t>$2,770</w:t>
      </w:r>
      <w:r>
        <w:rPr>
          <w:spacing w:val="14"/>
        </w:rPr>
        <w:t xml:space="preserve"> </w:t>
      </w:r>
    </w:p>
    <w:p w14:paraId="2B73974B" w14:textId="5B4B6937" w:rsidR="005132AE" w:rsidRDefault="0040378D" w:rsidP="0040378D">
      <w:pPr>
        <w:pStyle w:val="BodyText"/>
        <w:spacing w:line="232" w:lineRule="auto"/>
        <w:ind w:left="1591"/>
      </w:pPr>
      <w:r>
        <w:t>I</w:t>
      </w:r>
      <w:r w:rsidR="002A48CB">
        <w:t>ncludes</w:t>
      </w:r>
      <w:r w:rsidR="002A48CB">
        <w:rPr>
          <w:spacing w:val="19"/>
        </w:rPr>
        <w:t xml:space="preserve"> </w:t>
      </w:r>
      <w:r w:rsidR="002A48CB">
        <w:t>textbooks, program materials,</w:t>
      </w:r>
      <w:r w:rsidR="002A48CB">
        <w:rPr>
          <w:spacing w:val="14"/>
        </w:rPr>
        <w:t xml:space="preserve"> </w:t>
      </w:r>
      <w:r w:rsidR="002A48CB">
        <w:t>externship placement,</w:t>
      </w:r>
      <w:r w:rsidR="002A48CB">
        <w:rPr>
          <w:spacing w:val="19"/>
        </w:rPr>
        <w:t xml:space="preserve"> </w:t>
      </w:r>
      <w:r w:rsidR="002A48CB">
        <w:t>certification study packet, online practice exams,</w:t>
      </w:r>
      <w:r w:rsidR="002A48CB">
        <w:rPr>
          <w:spacing w:val="-3"/>
        </w:rPr>
        <w:t xml:space="preserve"> </w:t>
      </w:r>
      <w:r w:rsidR="002A48CB">
        <w:t>and certificate of successful completion.</w:t>
      </w:r>
    </w:p>
    <w:p w14:paraId="0C7FE0C8" w14:textId="77777777" w:rsidR="005132AE" w:rsidRDefault="002A48CB">
      <w:pPr>
        <w:pStyle w:val="BodyText"/>
        <w:spacing w:before="251"/>
        <w:ind w:left="168"/>
        <w:jc w:val="both"/>
      </w:pPr>
      <w:r>
        <w:rPr>
          <w:b/>
          <w:sz w:val="23"/>
        </w:rPr>
        <w:t>Location:</w:t>
      </w:r>
      <w:r>
        <w:rPr>
          <w:b/>
          <w:spacing w:val="53"/>
          <w:sz w:val="23"/>
        </w:rPr>
        <w:t xml:space="preserve">   </w:t>
      </w:r>
      <w:r>
        <w:t>Texarkana</w:t>
      </w:r>
      <w:r>
        <w:rPr>
          <w:spacing w:val="-12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Sciences</w:t>
      </w:r>
      <w:r>
        <w:rPr>
          <w:spacing w:val="-10"/>
        </w:rPr>
        <w:t xml:space="preserve"> </w:t>
      </w:r>
      <w:r>
        <w:t>Bldg.,</w:t>
      </w:r>
      <w:r>
        <w:rPr>
          <w:spacing w:val="1"/>
        </w:rPr>
        <w:t xml:space="preserve"> </w:t>
      </w:r>
      <w:r>
        <w:t>Room</w:t>
      </w:r>
      <w:r>
        <w:rPr>
          <w:spacing w:val="-15"/>
        </w:rPr>
        <w:t xml:space="preserve"> </w:t>
      </w:r>
      <w:r>
        <w:rPr>
          <w:spacing w:val="-5"/>
        </w:rPr>
        <w:t>127</w:t>
      </w:r>
    </w:p>
    <w:p w14:paraId="20DF058A" w14:textId="77777777" w:rsidR="005132AE" w:rsidRDefault="002A48CB">
      <w:pPr>
        <w:pStyle w:val="BodyText"/>
        <w:spacing w:before="241" w:line="232" w:lineRule="auto"/>
        <w:ind w:left="155" w:firstLine="13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4910798" wp14:editId="7ADD40F6">
            <wp:simplePos x="0" y="0"/>
            <wp:positionH relativeFrom="page">
              <wp:posOffset>1749551</wp:posOffset>
            </wp:positionH>
            <wp:positionV relativeFrom="paragraph">
              <wp:posOffset>303658</wp:posOffset>
            </wp:positionV>
            <wp:extent cx="42672" cy="182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1"/>
          <w:sz w:val="23"/>
          <w:u w:val="single"/>
        </w:rPr>
        <w:t>Refund</w:t>
      </w:r>
      <w:r>
        <w:rPr>
          <w:b/>
          <w:spacing w:val="-16"/>
          <w:position w:val="1"/>
          <w:sz w:val="23"/>
          <w:u w:val="single"/>
        </w:rPr>
        <w:t xml:space="preserve"> </w:t>
      </w:r>
      <w:r>
        <w:rPr>
          <w:b/>
          <w:position w:val="1"/>
          <w:sz w:val="23"/>
          <w:u w:val="single"/>
        </w:rPr>
        <w:t>Policy:</w:t>
      </w:r>
      <w:r>
        <w:rPr>
          <w:b/>
          <w:spacing w:val="40"/>
          <w:position w:val="1"/>
          <w:sz w:val="23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receive</w:t>
      </w:r>
      <w:r>
        <w:rPr>
          <w:spacing w:val="-14"/>
        </w:rPr>
        <w:t xml:space="preserve"> </w:t>
      </w:r>
      <w:r>
        <w:t>100%</w:t>
      </w:r>
      <w:r>
        <w:rPr>
          <w:spacing w:val="-10"/>
        </w:rPr>
        <w:t xml:space="preserve"> </w:t>
      </w:r>
      <w:r>
        <w:t>refund</w:t>
      </w:r>
      <w:r>
        <w:rPr>
          <w:spacing w:val="-16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24</w:t>
      </w:r>
      <w:r>
        <w:rPr>
          <w:spacing w:val="-16"/>
        </w:rPr>
        <w:t xml:space="preserve"> </w:t>
      </w:r>
      <w:r>
        <w:t>hours</w:t>
      </w:r>
      <w:r>
        <w:rPr>
          <w:spacing w:val="-11"/>
        </w:rPr>
        <w:t xml:space="preserve"> </w:t>
      </w:r>
      <w:r>
        <w:t>prior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class meeting only.</w:t>
      </w:r>
    </w:p>
    <w:p w14:paraId="26E45168" w14:textId="77777777" w:rsidR="005132AE" w:rsidRDefault="002A48CB">
      <w:pPr>
        <w:pStyle w:val="BodyText"/>
        <w:spacing w:before="249"/>
        <w:ind w:left="139" w:right="143" w:firstLine="14"/>
        <w:jc w:val="both"/>
      </w:pPr>
      <w:r>
        <w:rPr>
          <w:b/>
          <w:spacing w:val="-2"/>
          <w:sz w:val="23"/>
          <w:u w:val="single"/>
        </w:rPr>
        <w:t>Criminal</w:t>
      </w:r>
      <w:r>
        <w:rPr>
          <w:b/>
          <w:spacing w:val="-9"/>
          <w:sz w:val="23"/>
          <w:u w:val="single"/>
        </w:rPr>
        <w:t xml:space="preserve"> </w:t>
      </w:r>
      <w:r>
        <w:rPr>
          <w:b/>
          <w:spacing w:val="-2"/>
          <w:sz w:val="23"/>
          <w:u w:val="single"/>
        </w:rPr>
        <w:t>Background</w:t>
      </w:r>
      <w:r>
        <w:rPr>
          <w:b/>
          <w:spacing w:val="-13"/>
          <w:sz w:val="23"/>
          <w:u w:val="single"/>
        </w:rPr>
        <w:t xml:space="preserve"> </w:t>
      </w:r>
      <w:r>
        <w:rPr>
          <w:b/>
          <w:spacing w:val="-2"/>
          <w:sz w:val="23"/>
          <w:u w:val="single"/>
        </w:rPr>
        <w:t>Requirements:</w:t>
      </w:r>
      <w:r>
        <w:rPr>
          <w:b/>
          <w:spacing w:val="40"/>
          <w:sz w:val="23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students</w:t>
      </w:r>
      <w:r>
        <w:rPr>
          <w:spacing w:val="-14"/>
        </w:rPr>
        <w:t xml:space="preserve"> </w:t>
      </w:r>
      <w:r>
        <w:rPr>
          <w:spacing w:val="-2"/>
        </w:rPr>
        <w:t>who</w:t>
      </w:r>
      <w:r>
        <w:rPr>
          <w:spacing w:val="-9"/>
        </w:rPr>
        <w:t xml:space="preserve"> </w:t>
      </w:r>
      <w:r>
        <w:rPr>
          <w:spacing w:val="-2"/>
        </w:rPr>
        <w:t>may</w:t>
      </w:r>
      <w:r>
        <w:rPr>
          <w:spacing w:val="-13"/>
        </w:rPr>
        <w:t xml:space="preserve"> </w:t>
      </w:r>
      <w:r>
        <w:rPr>
          <w:spacing w:val="-2"/>
        </w:rPr>
        <w:t>have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criminal</w:t>
      </w:r>
      <w:r>
        <w:rPr>
          <w:spacing w:val="-10"/>
        </w:rPr>
        <w:t xml:space="preserve"> </w:t>
      </w:r>
      <w:r>
        <w:rPr>
          <w:spacing w:val="-2"/>
        </w:rPr>
        <w:t>background,</w:t>
      </w:r>
      <w:r>
        <w:rPr>
          <w:spacing w:val="-6"/>
        </w:rPr>
        <w:t xml:space="preserve"> </w:t>
      </w:r>
      <w:r>
        <w:rPr>
          <w:spacing w:val="-2"/>
        </w:rPr>
        <w:t xml:space="preserve">please </w:t>
      </w:r>
      <w:r>
        <w:t>be advised that the background could keep you from being licensed by the State of Texas. If you have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question</w:t>
      </w:r>
      <w:r>
        <w:rPr>
          <w:spacing w:val="-15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background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licensure,</w:t>
      </w:r>
      <w:r>
        <w:rPr>
          <w:spacing w:val="-16"/>
        </w:rPr>
        <w:t xml:space="preserve"> </w:t>
      </w:r>
      <w:r>
        <w:t>please</w:t>
      </w:r>
      <w:r>
        <w:rPr>
          <w:spacing w:val="-15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National</w:t>
      </w:r>
      <w:r>
        <w:rPr>
          <w:spacing w:val="-15"/>
        </w:rPr>
        <w:t xml:space="preserve"> </w:t>
      </w:r>
      <w:r>
        <w:t>Healthcareers Association</w:t>
      </w:r>
      <w:r>
        <w:rPr>
          <w:spacing w:val="-9"/>
        </w:rPr>
        <w:t xml:space="preserve"> </w:t>
      </w:r>
      <w:r>
        <w:t>certification</w:t>
      </w:r>
      <w:r>
        <w:rPr>
          <w:spacing w:val="-13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calling</w:t>
      </w:r>
      <w:r>
        <w:rPr>
          <w:spacing w:val="-14"/>
        </w:rPr>
        <w:t xml:space="preserve"> </w:t>
      </w:r>
      <w:r>
        <w:t>1-800-499-9092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discuss</w:t>
      </w:r>
      <w:r>
        <w:rPr>
          <w:spacing w:val="-11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topic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determine if you are qualified to obtain a certificate in that field.</w:t>
      </w:r>
      <w:r>
        <w:rPr>
          <w:spacing w:val="40"/>
        </w:rPr>
        <w:t xml:space="preserve"> </w:t>
      </w:r>
      <w:r>
        <w:t>You also have the</w:t>
      </w:r>
      <w:r>
        <w:rPr>
          <w:spacing w:val="-1"/>
        </w:rPr>
        <w:t xml:space="preserve"> </w:t>
      </w:r>
      <w:r>
        <w:t>right to request a criminal history evaluation letter from the applicable licensing agency.</w:t>
      </w:r>
    </w:p>
    <w:p w14:paraId="2013C731" w14:textId="77777777" w:rsidR="005132AE" w:rsidRDefault="002A48CB">
      <w:pPr>
        <w:pStyle w:val="BodyText"/>
        <w:spacing w:before="247"/>
        <w:ind w:left="126" w:right="142" w:firstLine="8"/>
      </w:pPr>
      <w:r>
        <w:rPr>
          <w:b/>
          <w:position w:val="1"/>
          <w:sz w:val="23"/>
          <w:u w:val="single"/>
        </w:rPr>
        <w:t>Virtual</w:t>
      </w:r>
      <w:r>
        <w:rPr>
          <w:b/>
          <w:spacing w:val="-10"/>
          <w:position w:val="1"/>
          <w:sz w:val="23"/>
          <w:u w:val="single"/>
        </w:rPr>
        <w:t xml:space="preserve"> </w:t>
      </w:r>
      <w:r>
        <w:rPr>
          <w:b/>
          <w:position w:val="1"/>
          <w:sz w:val="23"/>
          <w:u w:val="single"/>
        </w:rPr>
        <w:t>Access:</w:t>
      </w:r>
      <w:r>
        <w:rPr>
          <w:b/>
          <w:spacing w:val="75"/>
          <w:position w:val="1"/>
          <w:sz w:val="2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acknowledge</w:t>
      </w:r>
      <w:r>
        <w:rPr>
          <w:spacing w:val="-7"/>
        </w:rPr>
        <w:t xml:space="preserve"> </w:t>
      </w:r>
      <w:r>
        <w:t>that they</w:t>
      </w:r>
      <w:r>
        <w:rPr>
          <w:spacing w:val="-3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week to</w:t>
      </w:r>
      <w:r>
        <w:rPr>
          <w:spacing w:val="-6"/>
        </w:rPr>
        <w:t xml:space="preserve"> </w:t>
      </w:r>
      <w:r>
        <w:t>maintain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prevent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spread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disease</w:t>
      </w:r>
      <w:r>
        <w:rPr>
          <w:spacing w:val="-10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others. This may</w:t>
      </w:r>
      <w:r>
        <w:rPr>
          <w:spacing w:val="-1"/>
        </w:rPr>
        <w:t xml:space="preserve"> </w:t>
      </w:r>
      <w:r>
        <w:t>even be a permanent platform, when</w:t>
      </w:r>
      <w:r>
        <w:rPr>
          <w:spacing w:val="-3"/>
        </w:rPr>
        <w:t xml:space="preserve"> </w:t>
      </w:r>
      <w:r>
        <w:t>and if the situation</w:t>
      </w:r>
      <w:r>
        <w:rPr>
          <w:spacing w:val="-16"/>
        </w:rPr>
        <w:t xml:space="preserve"> </w:t>
      </w:r>
      <w:r>
        <w:t>arises.</w:t>
      </w:r>
      <w:r>
        <w:rPr>
          <w:spacing w:val="40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also agree to have</w:t>
      </w:r>
      <w:r>
        <w:rPr>
          <w:spacing w:val="-3"/>
        </w:rPr>
        <w:t xml:space="preserve"> </w:t>
      </w:r>
      <w:r>
        <w:t>adequate access to an</w:t>
      </w:r>
      <w:r>
        <w:rPr>
          <w:spacing w:val="-8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with an appropriate</w:t>
      </w:r>
      <w:r>
        <w:rPr>
          <w:spacing w:val="-9"/>
        </w:rPr>
        <w:t xml:space="preserve"> </w:t>
      </w:r>
      <w:r>
        <w:t>device to continue</w:t>
      </w:r>
      <w:r>
        <w:rPr>
          <w:spacing w:val="-3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 xml:space="preserve">work </w:t>
      </w:r>
      <w:r>
        <w:rPr>
          <w:spacing w:val="-2"/>
        </w:rPr>
        <w:t>online.</w:t>
      </w:r>
    </w:p>
    <w:p w14:paraId="31CD766C" w14:textId="77777777" w:rsidR="005132AE" w:rsidRDefault="005132AE">
      <w:pPr>
        <w:pStyle w:val="BodyText"/>
        <w:rPr>
          <w:sz w:val="28"/>
        </w:rPr>
      </w:pPr>
    </w:p>
    <w:p w14:paraId="3244DBFC" w14:textId="77777777" w:rsidR="005132AE" w:rsidRDefault="002A48CB">
      <w:pPr>
        <w:pStyle w:val="BodyText"/>
        <w:spacing w:before="194"/>
        <w:ind w:left="139"/>
        <w:jc w:val="both"/>
      </w:pPr>
      <w:r>
        <w:t>I</w:t>
      </w:r>
      <w:r>
        <w:rPr>
          <w:spacing w:val="-9"/>
        </w:rPr>
        <w:t xml:space="preserve"> </w:t>
      </w:r>
      <w:r>
        <w:t>acknowledge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</w:t>
      </w:r>
      <w:r>
        <w:rPr>
          <w:spacing w:val="-15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comply</w:t>
      </w:r>
      <w:r>
        <w:rPr>
          <w:spacing w:val="-14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stated</w:t>
      </w:r>
      <w:r>
        <w:rPr>
          <w:spacing w:val="-13"/>
        </w:rPr>
        <w:t xml:space="preserve"> </w:t>
      </w:r>
      <w:r>
        <w:rPr>
          <w:spacing w:val="-2"/>
        </w:rPr>
        <w:t>above.</w:t>
      </w:r>
    </w:p>
    <w:p w14:paraId="16B828B8" w14:textId="77777777" w:rsidR="005132AE" w:rsidRDefault="005132AE">
      <w:pPr>
        <w:pStyle w:val="BodyText"/>
        <w:rPr>
          <w:sz w:val="20"/>
        </w:rPr>
      </w:pPr>
    </w:p>
    <w:p w14:paraId="31FEC9FA" w14:textId="5463043A" w:rsidR="005132AE" w:rsidRDefault="002A48CB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120931" wp14:editId="0F694404">
                <wp:simplePos x="0" y="0"/>
                <wp:positionH relativeFrom="page">
                  <wp:posOffset>758825</wp:posOffset>
                </wp:positionH>
                <wp:positionV relativeFrom="paragraph">
                  <wp:posOffset>169545</wp:posOffset>
                </wp:positionV>
                <wp:extent cx="332867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867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5242"/>
                            <a:gd name="T2" fmla="+- 0 6437 1195"/>
                            <a:gd name="T3" fmla="*/ T2 w 5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42">
                              <a:moveTo>
                                <a:pt x="0" y="0"/>
                              </a:moveTo>
                              <a:lnTo>
                                <a:pt x="524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663B1" id="docshape2" o:spid="_x0000_s1026" style="position:absolute;margin-left:59.75pt;margin-top:13.35pt;width:262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" path="m,l5242,e" filled="f" strokeweight=".72pt">
                <v:path arrowok="t" o:connecttype="custom" o:connectlocs="0,0;3328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F75EF6" wp14:editId="5E955FB3">
                <wp:simplePos x="0" y="0"/>
                <wp:positionH relativeFrom="page">
                  <wp:posOffset>5300345</wp:posOffset>
                </wp:positionH>
                <wp:positionV relativeFrom="paragraph">
                  <wp:posOffset>166370</wp:posOffset>
                </wp:positionV>
                <wp:extent cx="146939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9390" cy="1270"/>
                        </a:xfrm>
                        <a:custGeom>
                          <a:avLst/>
                          <a:gdLst>
                            <a:gd name="T0" fmla="+- 0 8347 8347"/>
                            <a:gd name="T1" fmla="*/ T0 w 2314"/>
                            <a:gd name="T2" fmla="+- 0 10661 8347"/>
                            <a:gd name="T3" fmla="*/ T2 w 2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4">
                              <a:moveTo>
                                <a:pt x="0" y="0"/>
                              </a:moveTo>
                              <a:lnTo>
                                <a:pt x="231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D2C2" id="docshape3" o:spid="_x0000_s1026" style="position:absolute;margin-left:417.35pt;margin-top:13.1pt;width:115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" path="m,l2314,e" filled="f" strokeweight=".72pt">
                <v:path arrowok="t" o:connecttype="custom" o:connectlocs="0,0;1469390,0" o:connectangles="0,0"/>
                <w10:wrap type="topAndBottom" anchorx="page"/>
              </v:shape>
            </w:pict>
          </mc:Fallback>
        </mc:AlternateContent>
      </w:r>
    </w:p>
    <w:p w14:paraId="169738F7" w14:textId="77777777" w:rsidR="005132AE" w:rsidRDefault="002A48CB">
      <w:pPr>
        <w:pStyle w:val="BodyText"/>
        <w:tabs>
          <w:tab w:val="left" w:pos="7281"/>
        </w:tabs>
        <w:spacing w:before="6"/>
        <w:ind w:left="124"/>
        <w:jc w:val="both"/>
      </w:pPr>
      <w:r>
        <w:t>Student</w:t>
      </w:r>
      <w:r>
        <w:rPr>
          <w:spacing w:val="-11"/>
        </w:rPr>
        <w:t xml:space="preserve"> </w:t>
      </w:r>
      <w:r>
        <w:rPr>
          <w:spacing w:val="-4"/>
        </w:rPr>
        <w:t>Name</w:t>
      </w:r>
      <w:r>
        <w:tab/>
      </w:r>
      <w:r>
        <w:rPr>
          <w:spacing w:val="-4"/>
        </w:rPr>
        <w:t>Date</w:t>
      </w:r>
    </w:p>
    <w:p w14:paraId="42711799" w14:textId="77777777" w:rsidR="005132AE" w:rsidRDefault="005132AE">
      <w:pPr>
        <w:pStyle w:val="BodyText"/>
        <w:rPr>
          <w:sz w:val="30"/>
        </w:rPr>
      </w:pPr>
    </w:p>
    <w:p w14:paraId="07A32772" w14:textId="77777777" w:rsidR="005132AE" w:rsidRDefault="005132AE">
      <w:pPr>
        <w:pStyle w:val="BodyText"/>
        <w:rPr>
          <w:sz w:val="30"/>
        </w:rPr>
      </w:pPr>
    </w:p>
    <w:p w14:paraId="192CF23E" w14:textId="77777777" w:rsidR="005132AE" w:rsidRDefault="002A48CB">
      <w:pPr>
        <w:spacing w:before="207"/>
        <w:ind w:left="120" w:right="990" w:hanging="1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TC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does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not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discriminate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on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the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basis</w:t>
      </w:r>
      <w:r>
        <w:rPr>
          <w:rFonts w:ascii="Calibri"/>
          <w:i/>
          <w:spacing w:val="-7"/>
          <w:sz w:val="14"/>
        </w:rPr>
        <w:t xml:space="preserve"> </w:t>
      </w:r>
      <w:r>
        <w:rPr>
          <w:rFonts w:ascii="Calibri"/>
          <w:i/>
          <w:sz w:val="14"/>
        </w:rPr>
        <w:t>of</w:t>
      </w:r>
      <w:r>
        <w:rPr>
          <w:rFonts w:ascii="Calibri"/>
          <w:i/>
          <w:spacing w:val="-10"/>
          <w:sz w:val="14"/>
        </w:rPr>
        <w:t xml:space="preserve"> </w:t>
      </w:r>
      <w:r>
        <w:rPr>
          <w:rFonts w:ascii="Calibri"/>
          <w:i/>
          <w:sz w:val="14"/>
        </w:rPr>
        <w:t>race,</w:t>
      </w:r>
      <w:r>
        <w:rPr>
          <w:rFonts w:ascii="Calibri"/>
          <w:i/>
          <w:spacing w:val="9"/>
          <w:sz w:val="14"/>
        </w:rPr>
        <w:t xml:space="preserve"> </w:t>
      </w:r>
      <w:r>
        <w:rPr>
          <w:rFonts w:ascii="Calibri"/>
          <w:i/>
          <w:sz w:val="14"/>
        </w:rPr>
        <w:t>color,</w:t>
      </w:r>
      <w:r>
        <w:rPr>
          <w:rFonts w:ascii="Calibri"/>
          <w:i/>
          <w:spacing w:val="5"/>
          <w:sz w:val="14"/>
        </w:rPr>
        <w:t xml:space="preserve"> </w:t>
      </w:r>
      <w:r>
        <w:rPr>
          <w:rFonts w:ascii="Calibri"/>
          <w:i/>
          <w:sz w:val="14"/>
        </w:rPr>
        <w:t>national origin,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sex,</w:t>
      </w:r>
      <w:r>
        <w:rPr>
          <w:rFonts w:ascii="Calibri"/>
          <w:i/>
          <w:spacing w:val="8"/>
          <w:sz w:val="14"/>
        </w:rPr>
        <w:t xml:space="preserve"> </w:t>
      </w:r>
      <w:r>
        <w:rPr>
          <w:rFonts w:ascii="Calibri"/>
          <w:i/>
          <w:sz w:val="14"/>
        </w:rPr>
        <w:t>disability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or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age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in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its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programs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or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activities.</w:t>
      </w:r>
      <w:r>
        <w:rPr>
          <w:rFonts w:ascii="Calibri"/>
          <w:i/>
          <w:spacing w:val="5"/>
          <w:sz w:val="14"/>
        </w:rPr>
        <w:t xml:space="preserve"> </w:t>
      </w:r>
      <w:r>
        <w:rPr>
          <w:rFonts w:ascii="Calibri"/>
          <w:i/>
          <w:sz w:val="14"/>
        </w:rPr>
        <w:t>The</w:t>
      </w:r>
      <w:r>
        <w:rPr>
          <w:rFonts w:ascii="Calibri"/>
          <w:i/>
          <w:spacing w:val="-12"/>
          <w:sz w:val="14"/>
        </w:rPr>
        <w:t xml:space="preserve"> </w:t>
      </w:r>
      <w:r>
        <w:rPr>
          <w:rFonts w:ascii="Calibri"/>
          <w:i/>
          <w:sz w:val="14"/>
        </w:rPr>
        <w:t>following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person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has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been</w:t>
      </w:r>
      <w:r>
        <w:rPr>
          <w:rFonts w:ascii="Calibri"/>
          <w:i/>
          <w:spacing w:val="40"/>
          <w:sz w:val="14"/>
        </w:rPr>
        <w:t xml:space="preserve"> </w:t>
      </w:r>
      <w:r>
        <w:rPr>
          <w:rFonts w:ascii="Calibri"/>
          <w:i/>
          <w:sz w:val="14"/>
        </w:rPr>
        <w:t>designated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to handle inquiries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>regarding the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nondiscrimination policies: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Human Resources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Director, 2500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N.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Robison</w:t>
      </w:r>
      <w:r>
        <w:rPr>
          <w:rFonts w:ascii="Calibri"/>
          <w:i/>
          <w:spacing w:val="-7"/>
          <w:sz w:val="14"/>
        </w:rPr>
        <w:t xml:space="preserve"> </w:t>
      </w:r>
      <w:r>
        <w:rPr>
          <w:rFonts w:ascii="Calibri"/>
          <w:i/>
          <w:sz w:val="14"/>
        </w:rPr>
        <w:t>Rd.,</w:t>
      </w:r>
      <w:r>
        <w:rPr>
          <w:rFonts w:ascii="Calibri"/>
          <w:i/>
          <w:spacing w:val="13"/>
          <w:sz w:val="14"/>
        </w:rPr>
        <w:t xml:space="preserve"> </w:t>
      </w:r>
      <w:r>
        <w:rPr>
          <w:rFonts w:ascii="Calibri"/>
          <w:i/>
          <w:sz w:val="14"/>
        </w:rPr>
        <w:t>Texarkana,</w:t>
      </w:r>
      <w:r>
        <w:rPr>
          <w:rFonts w:ascii="Calibri"/>
          <w:i/>
          <w:spacing w:val="12"/>
          <w:sz w:val="14"/>
        </w:rPr>
        <w:t xml:space="preserve"> </w:t>
      </w:r>
      <w:r>
        <w:rPr>
          <w:rFonts w:ascii="Calibri"/>
          <w:i/>
          <w:sz w:val="14"/>
        </w:rPr>
        <w:t>TX,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75501,</w:t>
      </w:r>
    </w:p>
    <w:p w14:paraId="6C560658" w14:textId="77777777" w:rsidR="005132AE" w:rsidRDefault="002A48CB">
      <w:pPr>
        <w:spacing w:before="6"/>
        <w:ind w:left="115"/>
        <w:rPr>
          <w:rFonts w:ascii="Calibri"/>
          <w:i/>
          <w:sz w:val="14"/>
        </w:rPr>
      </w:pPr>
      <w:r>
        <w:rPr>
          <w:rFonts w:ascii="Calibri"/>
          <w:i/>
          <w:spacing w:val="-2"/>
          <w:sz w:val="14"/>
        </w:rPr>
        <w:t>/903) 823-3355,</w:t>
      </w:r>
      <w:r>
        <w:rPr>
          <w:rFonts w:ascii="Calibri"/>
          <w:i/>
          <w:sz w:val="14"/>
        </w:rPr>
        <w:t xml:space="preserve"> </w:t>
      </w:r>
      <w:hyperlink r:id="rId6">
        <w:r>
          <w:rPr>
            <w:rFonts w:ascii="Calibri"/>
            <w:i/>
            <w:spacing w:val="-2"/>
            <w:sz w:val="14"/>
          </w:rPr>
          <w:t>human.resources@texarkanacollege.edu.</w:t>
        </w:r>
      </w:hyperlink>
    </w:p>
    <w:p w14:paraId="3B3E454C" w14:textId="77777777" w:rsidR="005132AE" w:rsidRDefault="005132AE">
      <w:pPr>
        <w:pStyle w:val="BodyText"/>
        <w:spacing w:before="10"/>
        <w:rPr>
          <w:rFonts w:ascii="Calibri"/>
          <w:i/>
          <w:sz w:val="16"/>
        </w:rPr>
      </w:pPr>
    </w:p>
    <w:p w14:paraId="5EF53AAA" w14:textId="77777777" w:rsidR="005132AE" w:rsidRDefault="002A48CB">
      <w:pPr>
        <w:spacing w:before="1" w:line="242" w:lineRule="auto"/>
        <w:ind w:left="112" w:right="990" w:firstLine="3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Texarkana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College</w:t>
      </w:r>
      <w:r>
        <w:rPr>
          <w:rFonts w:ascii="Calibri"/>
          <w:i/>
          <w:spacing w:val="-7"/>
          <w:sz w:val="14"/>
        </w:rPr>
        <w:t xml:space="preserve"> </w:t>
      </w:r>
      <w:r>
        <w:rPr>
          <w:rFonts w:ascii="Calibri"/>
          <w:i/>
          <w:sz w:val="14"/>
        </w:rPr>
        <w:t>na</w:t>
      </w:r>
      <w:r>
        <w:rPr>
          <w:rFonts w:ascii="Calibri"/>
          <w:i/>
          <w:spacing w:val="-7"/>
          <w:sz w:val="14"/>
        </w:rPr>
        <w:t xml:space="preserve"> </w:t>
      </w:r>
      <w:r>
        <w:rPr>
          <w:rFonts w:ascii="Calibri"/>
          <w:i/>
          <w:sz w:val="14"/>
        </w:rPr>
        <w:t>discrimina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en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>base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de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raza,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color, origen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nacional,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>sexo, discapacidad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o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edad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>en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sus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programas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o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actividades. Las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consu/tas</w:t>
      </w:r>
      <w:r>
        <w:rPr>
          <w:rFonts w:ascii="Calibri"/>
          <w:i/>
          <w:spacing w:val="40"/>
          <w:sz w:val="14"/>
        </w:rPr>
        <w:t xml:space="preserve"> </w:t>
      </w:r>
      <w:r>
        <w:rPr>
          <w:rFonts w:ascii="Calibri"/>
          <w:i/>
          <w:sz w:val="14"/>
        </w:rPr>
        <w:t>re/acionadas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con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las</w:t>
      </w:r>
      <w:r>
        <w:rPr>
          <w:rFonts w:ascii="Calibri"/>
          <w:i/>
          <w:spacing w:val="-7"/>
          <w:sz w:val="14"/>
        </w:rPr>
        <w:t xml:space="preserve"> </w:t>
      </w:r>
      <w:r>
        <w:rPr>
          <w:rFonts w:ascii="Calibri"/>
          <w:i/>
          <w:sz w:val="14"/>
        </w:rPr>
        <w:t>politicos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de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no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discriminaci6n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de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Texarkana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College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deben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dirigirse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a: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Director/a}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de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Recursos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Humanos,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2500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N. Robison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Rd.,</w:t>
      </w:r>
      <w:r>
        <w:rPr>
          <w:rFonts w:ascii="Calibri"/>
          <w:i/>
          <w:spacing w:val="40"/>
          <w:sz w:val="14"/>
        </w:rPr>
        <w:t xml:space="preserve"> </w:t>
      </w:r>
      <w:r>
        <w:rPr>
          <w:rFonts w:ascii="Calibri"/>
          <w:i/>
          <w:sz w:val="14"/>
        </w:rPr>
        <w:t>Texarkana,</w:t>
      </w:r>
      <w:r>
        <w:rPr>
          <w:rFonts w:ascii="Calibri"/>
          <w:i/>
          <w:spacing w:val="15"/>
          <w:sz w:val="14"/>
        </w:rPr>
        <w:t xml:space="preserve"> </w:t>
      </w:r>
      <w:r>
        <w:rPr>
          <w:rFonts w:ascii="Calibri"/>
          <w:i/>
          <w:sz w:val="14"/>
        </w:rPr>
        <w:t>TX, 75599, /903}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 xml:space="preserve">823-3017, </w:t>
      </w:r>
      <w:hyperlink r:id="rId7">
        <w:r>
          <w:rPr>
            <w:rFonts w:ascii="Calibri"/>
            <w:i/>
            <w:sz w:val="14"/>
          </w:rPr>
          <w:t>human.resources@texarkanacollege.edu</w:t>
        </w:r>
      </w:hyperlink>
    </w:p>
    <w:p w14:paraId="00D88598" w14:textId="77777777" w:rsidR="005132AE" w:rsidRDefault="005132AE">
      <w:pPr>
        <w:spacing w:line="242" w:lineRule="auto"/>
        <w:rPr>
          <w:rFonts w:ascii="Calibri"/>
          <w:sz w:val="14"/>
        </w:rPr>
        <w:sectPr w:rsidR="005132AE" w:rsidSect="0040378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D89D909" w14:textId="77777777" w:rsidR="005132AE" w:rsidRDefault="002A48CB">
      <w:pPr>
        <w:spacing w:before="97"/>
        <w:ind w:left="3610" w:right="3415" w:firstLine="758"/>
        <w:rPr>
          <w:b/>
          <w:sz w:val="20"/>
        </w:rPr>
      </w:pPr>
      <w:r>
        <w:rPr>
          <w:b/>
          <w:sz w:val="20"/>
        </w:rPr>
        <w:lastRenderedPageBreak/>
        <w:t>Texarkana College Business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Community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Education</w:t>
      </w:r>
    </w:p>
    <w:p w14:paraId="7C57E650" w14:textId="77777777" w:rsidR="005132AE" w:rsidRDefault="002A48CB">
      <w:pPr>
        <w:spacing w:line="226" w:lineRule="exact"/>
        <w:ind w:left="1771"/>
        <w:rPr>
          <w:b/>
          <w:sz w:val="20"/>
        </w:rPr>
      </w:pPr>
      <w:r>
        <w:rPr>
          <w:b/>
          <w:sz w:val="20"/>
        </w:rPr>
        <w:t>Checklist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Clinical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Medical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Assistant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Clinical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Externship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Requirements</w:t>
      </w:r>
    </w:p>
    <w:p w14:paraId="532B91AC" w14:textId="77777777" w:rsidR="005132AE" w:rsidRDefault="002A48CB">
      <w:pPr>
        <w:spacing w:before="224"/>
        <w:ind w:left="144"/>
        <w:rPr>
          <w:b/>
          <w:sz w:val="20"/>
        </w:rPr>
      </w:pPr>
      <w:r>
        <w:rPr>
          <w:b/>
          <w:sz w:val="20"/>
          <w:u w:val="single"/>
        </w:rPr>
        <w:t>Attention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Registrants:</w:t>
      </w:r>
    </w:p>
    <w:p w14:paraId="4980466E" w14:textId="4BEC006B" w:rsidR="005132AE" w:rsidRDefault="002A48CB">
      <w:pPr>
        <w:spacing w:before="2"/>
        <w:ind w:left="144" w:firstLine="5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items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submitted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end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8"/>
          <w:sz w:val="20"/>
        </w:rPr>
        <w:t xml:space="preserve"> </w:t>
      </w:r>
      <w:r>
        <w:rPr>
          <w:sz w:val="20"/>
        </w:rPr>
        <w:t>that students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 externship portion of the class.</w:t>
      </w:r>
    </w:p>
    <w:p w14:paraId="591AC6B9" w14:textId="77777777" w:rsidR="005132AE" w:rsidRDefault="005132AE">
      <w:pPr>
        <w:pStyle w:val="BodyText"/>
        <w:spacing w:before="1"/>
      </w:pPr>
    </w:p>
    <w:p w14:paraId="73467C19" w14:textId="77777777" w:rsidR="005132AE" w:rsidRDefault="002A48CB">
      <w:pPr>
        <w:pStyle w:val="ListParagraph"/>
        <w:numPr>
          <w:ilvl w:val="0"/>
          <w:numId w:val="1"/>
        </w:numPr>
        <w:tabs>
          <w:tab w:val="left" w:pos="649"/>
          <w:tab w:val="left" w:pos="855"/>
          <w:tab w:val="left" w:pos="1460"/>
        </w:tabs>
        <w:ind w:right="115" w:hanging="353"/>
        <w:rPr>
          <w:sz w:val="20"/>
        </w:rPr>
      </w:pP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Responsible for purchasing </w:t>
      </w:r>
      <w:r>
        <w:rPr>
          <w:b/>
          <w:sz w:val="20"/>
          <w:u w:val="single"/>
        </w:rPr>
        <w:t>liability insurance</w:t>
      </w:r>
      <w:r>
        <w:rPr>
          <w:b/>
          <w:sz w:val="20"/>
        </w:rPr>
        <w:t xml:space="preserve"> </w:t>
      </w:r>
      <w:r>
        <w:rPr>
          <w:sz w:val="20"/>
        </w:rPr>
        <w:t>through</w:t>
      </w:r>
      <w:r>
        <w:rPr>
          <w:spacing w:val="-6"/>
          <w:sz w:val="20"/>
        </w:rPr>
        <w:t xml:space="preserve"> </w:t>
      </w:r>
      <w:r>
        <w:rPr>
          <w:sz w:val="20"/>
        </w:rPr>
        <w:t>Texarkana</w:t>
      </w:r>
      <w:r>
        <w:rPr>
          <w:spacing w:val="-4"/>
          <w:sz w:val="20"/>
        </w:rPr>
        <w:t xml:space="preserve"> </w:t>
      </w:r>
      <w:r>
        <w:rPr>
          <w:sz w:val="20"/>
        </w:rPr>
        <w:t>College Business Office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will not be complete until student submits receipt to AH Coordinator</w:t>
      </w:r>
    </w:p>
    <w:p w14:paraId="7213C390" w14:textId="77777777" w:rsidR="005132AE" w:rsidRDefault="005132AE">
      <w:pPr>
        <w:pStyle w:val="BodyText"/>
        <w:spacing w:before="9"/>
        <w:rPr>
          <w:sz w:val="9"/>
        </w:rPr>
      </w:pPr>
    </w:p>
    <w:p w14:paraId="7B426E82" w14:textId="77777777" w:rsidR="005132AE" w:rsidRDefault="002A48CB">
      <w:pPr>
        <w:pStyle w:val="ListParagraph"/>
        <w:numPr>
          <w:ilvl w:val="0"/>
          <w:numId w:val="1"/>
        </w:numPr>
        <w:tabs>
          <w:tab w:val="left" w:pos="645"/>
          <w:tab w:val="left" w:pos="850"/>
          <w:tab w:val="left" w:pos="1469"/>
        </w:tabs>
        <w:spacing w:before="115"/>
        <w:ind w:left="850" w:hanging="350"/>
        <w:rPr>
          <w:sz w:val="20"/>
        </w:rPr>
      </w:pP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  <w:u w:val="single"/>
        </w:rPr>
        <w:t>High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school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diploma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or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GED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equivalent</w:t>
      </w:r>
      <w:r>
        <w:rPr>
          <w:spacing w:val="-8"/>
          <w:sz w:val="20"/>
        </w:rPr>
        <w:t xml:space="preserve"> </w:t>
      </w:r>
      <w:r>
        <w:rPr>
          <w:sz w:val="20"/>
        </w:rPr>
        <w:t>upon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registration.</w:t>
      </w:r>
    </w:p>
    <w:p w14:paraId="3E967387" w14:textId="07C4E188" w:rsidR="005132AE" w:rsidRDefault="002A48CB">
      <w:pPr>
        <w:pStyle w:val="ListParagraph"/>
        <w:numPr>
          <w:ilvl w:val="0"/>
          <w:numId w:val="1"/>
        </w:numPr>
        <w:tabs>
          <w:tab w:val="left" w:pos="645"/>
          <w:tab w:val="left" w:pos="850"/>
          <w:tab w:val="left" w:pos="1457"/>
        </w:tabs>
        <w:spacing w:before="232"/>
        <w:ind w:left="850" w:hanging="350"/>
        <w:rPr>
          <w:sz w:val="20"/>
        </w:rPr>
      </w:pP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  <w:u w:val="single"/>
        </w:rPr>
        <w:t>Physical</w:t>
      </w:r>
      <w:r>
        <w:rPr>
          <w:b/>
          <w:spacing w:val="-14"/>
          <w:sz w:val="20"/>
          <w:u w:val="single"/>
        </w:rPr>
        <w:t xml:space="preserve"> </w:t>
      </w:r>
      <w:r>
        <w:rPr>
          <w:b/>
          <w:sz w:val="20"/>
          <w:u w:val="single"/>
        </w:rPr>
        <w:t>exam</w:t>
      </w:r>
      <w:r>
        <w:rPr>
          <w:b/>
          <w:sz w:val="20"/>
        </w:rPr>
        <w:t>.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Please</w:t>
      </w:r>
      <w:r>
        <w:rPr>
          <w:spacing w:val="-9"/>
          <w:sz w:val="20"/>
        </w:rPr>
        <w:t xml:space="preserve"> </w:t>
      </w:r>
      <w:r>
        <w:rPr>
          <w:sz w:val="20"/>
        </w:rPr>
        <w:t>complete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Texarkana</w:t>
      </w:r>
      <w:r>
        <w:rPr>
          <w:spacing w:val="-14"/>
          <w:sz w:val="20"/>
        </w:rPr>
        <w:t xml:space="preserve"> </w:t>
      </w:r>
      <w:r>
        <w:rPr>
          <w:sz w:val="20"/>
        </w:rPr>
        <w:t>College</w:t>
      </w:r>
      <w:r>
        <w:rPr>
          <w:spacing w:val="-6"/>
          <w:sz w:val="20"/>
        </w:rPr>
        <w:t xml:space="preserve"> </w:t>
      </w:r>
      <w:r>
        <w:rPr>
          <w:sz w:val="20"/>
        </w:rPr>
        <w:t>Health</w:t>
      </w:r>
      <w:r>
        <w:rPr>
          <w:spacing w:val="-11"/>
          <w:sz w:val="20"/>
        </w:rPr>
        <w:t xml:space="preserve"> </w:t>
      </w:r>
      <w:r>
        <w:rPr>
          <w:sz w:val="20"/>
        </w:rPr>
        <w:t>Occupations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form.</w:t>
      </w:r>
    </w:p>
    <w:p w14:paraId="2CDAD717" w14:textId="77777777" w:rsidR="005132AE" w:rsidRDefault="005132AE">
      <w:pPr>
        <w:pStyle w:val="BodyText"/>
        <w:spacing w:before="6"/>
        <w:rPr>
          <w:sz w:val="10"/>
        </w:rPr>
      </w:pPr>
    </w:p>
    <w:p w14:paraId="627A470C" w14:textId="01556078" w:rsidR="005132AE" w:rsidRDefault="002A48CB">
      <w:pPr>
        <w:pStyle w:val="ListParagraph"/>
        <w:numPr>
          <w:ilvl w:val="0"/>
          <w:numId w:val="1"/>
        </w:numPr>
        <w:tabs>
          <w:tab w:val="left" w:pos="640"/>
          <w:tab w:val="left" w:pos="850"/>
          <w:tab w:val="left" w:pos="1446"/>
        </w:tabs>
        <w:spacing w:before="113"/>
        <w:ind w:left="857" w:right="125" w:hanging="362"/>
        <w:rPr>
          <w:sz w:val="20"/>
        </w:rPr>
      </w:pP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5"/>
          <w:sz w:val="20"/>
        </w:rPr>
        <w:t xml:space="preserve"> </w:t>
      </w:r>
      <w:r>
        <w:rPr>
          <w:b/>
          <w:sz w:val="20"/>
          <w:u w:val="single"/>
        </w:rPr>
        <w:t>Immunizations:</w:t>
      </w:r>
      <w:r>
        <w:rPr>
          <w:b/>
          <w:spacing w:val="80"/>
          <w:sz w:val="20"/>
        </w:rPr>
        <w:t xml:space="preserve"> </w:t>
      </w:r>
      <w:r>
        <w:rPr>
          <w:sz w:val="20"/>
        </w:rPr>
        <w:t>Applicants</w:t>
      </w:r>
      <w:r>
        <w:rPr>
          <w:spacing w:val="30"/>
          <w:sz w:val="20"/>
        </w:rPr>
        <w:t xml:space="preserve"> </w:t>
      </w:r>
      <w:r>
        <w:rPr>
          <w:sz w:val="20"/>
        </w:rPr>
        <w:t>must</w:t>
      </w:r>
      <w:r>
        <w:rPr>
          <w:spacing w:val="37"/>
          <w:sz w:val="20"/>
        </w:rPr>
        <w:t xml:space="preserve"> </w:t>
      </w:r>
      <w:r>
        <w:rPr>
          <w:sz w:val="20"/>
        </w:rPr>
        <w:t>have</w:t>
      </w:r>
      <w:r>
        <w:rPr>
          <w:spacing w:val="40"/>
          <w:sz w:val="20"/>
        </w:rPr>
        <w:t xml:space="preserve"> </w:t>
      </w:r>
      <w:r>
        <w:rPr>
          <w:b/>
          <w:sz w:val="20"/>
          <w:u w:val="single"/>
        </w:rPr>
        <w:t>proof</w:t>
      </w:r>
      <w:r>
        <w:rPr>
          <w:b/>
          <w:spacing w:val="32"/>
          <w:sz w:val="20"/>
          <w:u w:val="single"/>
        </w:rPr>
        <w:t xml:space="preserve"> </w:t>
      </w:r>
      <w:r>
        <w:rPr>
          <w:b/>
          <w:sz w:val="20"/>
          <w:u w:val="single"/>
        </w:rPr>
        <w:t>of completing</w:t>
      </w:r>
      <w:r>
        <w:rPr>
          <w:b/>
          <w:spacing w:val="39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following</w:t>
      </w:r>
      <w:r>
        <w:rPr>
          <w:spacing w:val="27"/>
          <w:sz w:val="20"/>
        </w:rPr>
        <w:t xml:space="preserve"> </w:t>
      </w:r>
      <w:r>
        <w:rPr>
          <w:sz w:val="20"/>
        </w:rPr>
        <w:t>vaccinations</w:t>
      </w:r>
      <w:r>
        <w:rPr>
          <w:spacing w:val="20"/>
          <w:sz w:val="20"/>
        </w:rPr>
        <w:t xml:space="preserve"> </w:t>
      </w:r>
      <w:r>
        <w:rPr>
          <w:sz w:val="20"/>
        </w:rPr>
        <w:t>prior</w:t>
      </w:r>
      <w:r>
        <w:rPr>
          <w:spacing w:val="23"/>
          <w:sz w:val="20"/>
        </w:rPr>
        <w:t xml:space="preserve"> </w:t>
      </w:r>
      <w:r>
        <w:rPr>
          <w:sz w:val="20"/>
        </w:rPr>
        <w:t>to starting the program 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documented on </w:t>
      </w:r>
      <w:r w:rsidR="0040378D">
        <w:rPr>
          <w:sz w:val="20"/>
        </w:rPr>
        <w:t>the attached</w:t>
      </w:r>
      <w:r>
        <w:rPr>
          <w:sz w:val="20"/>
        </w:rPr>
        <w:t xml:space="preserve"> Immunization Record form.</w:t>
      </w:r>
    </w:p>
    <w:p w14:paraId="08049252" w14:textId="77777777" w:rsidR="005132AE" w:rsidRDefault="005132AE">
      <w:pPr>
        <w:pStyle w:val="BodyText"/>
        <w:spacing w:before="4"/>
        <w:rPr>
          <w:sz w:val="20"/>
        </w:rPr>
      </w:pPr>
    </w:p>
    <w:p w14:paraId="326E0A0A" w14:textId="77777777" w:rsidR="005132AE" w:rsidRDefault="002A48CB">
      <w:pPr>
        <w:pStyle w:val="ListParagraph"/>
        <w:numPr>
          <w:ilvl w:val="1"/>
          <w:numId w:val="1"/>
        </w:numPr>
        <w:tabs>
          <w:tab w:val="left" w:pos="1355"/>
          <w:tab w:val="left" w:pos="1560"/>
          <w:tab w:val="left" w:pos="2156"/>
        </w:tabs>
        <w:rPr>
          <w:sz w:val="20"/>
        </w:rPr>
      </w:pP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32"/>
          <w:sz w:val="20"/>
        </w:rPr>
        <w:t xml:space="preserve"> </w:t>
      </w:r>
      <w:r>
        <w:rPr>
          <w:sz w:val="20"/>
        </w:rPr>
        <w:t>Hepatitis</w:t>
      </w:r>
      <w:r>
        <w:rPr>
          <w:spacing w:val="-1"/>
          <w:sz w:val="20"/>
        </w:rPr>
        <w:t xml:space="preserve"> </w:t>
      </w:r>
      <w:r>
        <w:rPr>
          <w:sz w:val="20"/>
        </w:rPr>
        <w:t>B</w:t>
      </w:r>
      <w:r>
        <w:rPr>
          <w:spacing w:val="-10"/>
          <w:sz w:val="20"/>
        </w:rPr>
        <w:t xml:space="preserve"> </w:t>
      </w:r>
      <w:r>
        <w:rPr>
          <w:sz w:val="20"/>
        </w:rPr>
        <w:t>vaccination</w:t>
      </w:r>
      <w:r>
        <w:rPr>
          <w:spacing w:val="-14"/>
          <w:sz w:val="20"/>
        </w:rPr>
        <w:t xml:space="preserve"> </w:t>
      </w:r>
      <w:r>
        <w:rPr>
          <w:sz w:val="20"/>
        </w:rPr>
        <w:t>series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three</w:t>
      </w:r>
      <w:r>
        <w:rPr>
          <w:spacing w:val="-8"/>
          <w:sz w:val="20"/>
        </w:rPr>
        <w:t xml:space="preserve"> </w:t>
      </w:r>
      <w:r>
        <w:rPr>
          <w:sz w:val="20"/>
        </w:rPr>
        <w:t>shots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titer</w:t>
      </w:r>
      <w:r>
        <w:rPr>
          <w:spacing w:val="-14"/>
          <w:sz w:val="20"/>
        </w:rPr>
        <w:t xml:space="preserve"> </w:t>
      </w:r>
      <w:r>
        <w:rPr>
          <w:sz w:val="20"/>
        </w:rPr>
        <w:t>indicating</w:t>
      </w:r>
      <w:r>
        <w:rPr>
          <w:spacing w:val="-7"/>
          <w:sz w:val="20"/>
        </w:rPr>
        <w:t xml:space="preserve"> </w:t>
      </w:r>
      <w:r>
        <w:rPr>
          <w:sz w:val="20"/>
        </w:rPr>
        <w:t>immunity.</w:t>
      </w:r>
    </w:p>
    <w:p w14:paraId="4283E897" w14:textId="77777777" w:rsidR="005132AE" w:rsidRDefault="002A48CB">
      <w:pPr>
        <w:pStyle w:val="ListParagraph"/>
        <w:numPr>
          <w:ilvl w:val="1"/>
          <w:numId w:val="1"/>
        </w:numPr>
        <w:tabs>
          <w:tab w:val="left" w:pos="1350"/>
          <w:tab w:val="left" w:pos="1560"/>
          <w:tab w:val="left" w:pos="2166"/>
        </w:tabs>
        <w:spacing w:before="118"/>
        <w:ind w:hanging="354"/>
        <w:rPr>
          <w:sz w:val="20"/>
        </w:rPr>
      </w:pP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Measles,</w:t>
      </w:r>
      <w:r>
        <w:rPr>
          <w:spacing w:val="-7"/>
          <w:sz w:val="20"/>
        </w:rPr>
        <w:t xml:space="preserve"> </w:t>
      </w:r>
      <w:r>
        <w:rPr>
          <w:sz w:val="20"/>
        </w:rPr>
        <w:t>Mumps,</w:t>
      </w:r>
      <w:r>
        <w:rPr>
          <w:spacing w:val="2"/>
          <w:sz w:val="20"/>
        </w:rPr>
        <w:t xml:space="preserve"> </w:t>
      </w:r>
      <w:r>
        <w:rPr>
          <w:sz w:val="20"/>
        </w:rPr>
        <w:t>&amp;</w:t>
      </w:r>
      <w:r>
        <w:rPr>
          <w:spacing w:val="-13"/>
          <w:sz w:val="20"/>
        </w:rPr>
        <w:t xml:space="preserve"> </w:t>
      </w:r>
      <w:r>
        <w:rPr>
          <w:sz w:val="20"/>
        </w:rPr>
        <w:t>Rubella</w:t>
      </w:r>
      <w:r>
        <w:rPr>
          <w:spacing w:val="-6"/>
          <w:sz w:val="20"/>
        </w:rPr>
        <w:t xml:space="preserve"> </w:t>
      </w:r>
      <w:r>
        <w:rPr>
          <w:sz w:val="20"/>
        </w:rPr>
        <w:t>(MMR)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titers</w:t>
      </w:r>
      <w:r>
        <w:rPr>
          <w:spacing w:val="-13"/>
          <w:sz w:val="20"/>
        </w:rPr>
        <w:t xml:space="preserve"> </w:t>
      </w:r>
      <w:r>
        <w:rPr>
          <w:sz w:val="20"/>
        </w:rPr>
        <w:t>indicating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immunity.</w:t>
      </w:r>
    </w:p>
    <w:p w14:paraId="597EC338" w14:textId="77777777" w:rsidR="005132AE" w:rsidRDefault="002A48CB">
      <w:pPr>
        <w:pStyle w:val="ListParagraph"/>
        <w:numPr>
          <w:ilvl w:val="1"/>
          <w:numId w:val="1"/>
        </w:numPr>
        <w:tabs>
          <w:tab w:val="left" w:pos="1345"/>
          <w:tab w:val="left" w:pos="1560"/>
          <w:tab w:val="left" w:pos="2166"/>
        </w:tabs>
        <w:spacing w:before="117"/>
        <w:ind w:hanging="352"/>
        <w:rPr>
          <w:sz w:val="20"/>
        </w:rPr>
      </w:pP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Varicella</w:t>
      </w:r>
      <w:r>
        <w:rPr>
          <w:spacing w:val="-14"/>
          <w:sz w:val="20"/>
        </w:rPr>
        <w:t xml:space="preserve"> </w:t>
      </w:r>
      <w:r>
        <w:rPr>
          <w:sz w:val="20"/>
        </w:rPr>
        <w:t>vaccination,</w:t>
      </w:r>
      <w:r>
        <w:rPr>
          <w:spacing w:val="-4"/>
          <w:sz w:val="20"/>
        </w:rPr>
        <w:t xml:space="preserve"> </w:t>
      </w:r>
      <w:r>
        <w:rPr>
          <w:sz w:val="20"/>
        </w:rPr>
        <w:t>chicken</w:t>
      </w:r>
      <w:r>
        <w:rPr>
          <w:spacing w:val="-13"/>
          <w:sz w:val="20"/>
        </w:rPr>
        <w:t xml:space="preserve"> </w:t>
      </w:r>
      <w:r>
        <w:rPr>
          <w:sz w:val="20"/>
        </w:rPr>
        <w:t>pox</w:t>
      </w:r>
      <w:r>
        <w:rPr>
          <w:spacing w:val="-4"/>
          <w:sz w:val="20"/>
        </w:rPr>
        <w:t xml:space="preserve"> </w:t>
      </w:r>
      <w:r>
        <w:rPr>
          <w:sz w:val="20"/>
        </w:rPr>
        <w:t>history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titer</w:t>
      </w:r>
      <w:r>
        <w:rPr>
          <w:spacing w:val="-6"/>
          <w:sz w:val="20"/>
        </w:rPr>
        <w:t xml:space="preserve"> </w:t>
      </w:r>
      <w:r>
        <w:rPr>
          <w:sz w:val="20"/>
        </w:rPr>
        <w:t>indicating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immunity</w:t>
      </w:r>
    </w:p>
    <w:p w14:paraId="6F14176E" w14:textId="77777777" w:rsidR="005132AE" w:rsidRDefault="002A48CB">
      <w:pPr>
        <w:pStyle w:val="ListParagraph"/>
        <w:numPr>
          <w:ilvl w:val="1"/>
          <w:numId w:val="1"/>
        </w:numPr>
        <w:tabs>
          <w:tab w:val="left" w:pos="1350"/>
          <w:tab w:val="left" w:pos="1555"/>
          <w:tab w:val="left" w:pos="2161"/>
        </w:tabs>
        <w:spacing w:before="117"/>
        <w:ind w:left="1556" w:hanging="354"/>
        <w:rPr>
          <w:sz w:val="20"/>
        </w:rPr>
      </w:pP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Tetanus-diphtheria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pertussis</w:t>
      </w:r>
      <w:r>
        <w:rPr>
          <w:spacing w:val="-8"/>
          <w:sz w:val="20"/>
        </w:rPr>
        <w:t xml:space="preserve"> </w:t>
      </w:r>
      <w:r>
        <w:rPr>
          <w:sz w:val="20"/>
        </w:rPr>
        <w:t>within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last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years.</w:t>
      </w:r>
    </w:p>
    <w:p w14:paraId="70D3B9DD" w14:textId="77777777" w:rsidR="005132AE" w:rsidRDefault="005132AE">
      <w:pPr>
        <w:pStyle w:val="BodyText"/>
        <w:rPr>
          <w:sz w:val="20"/>
        </w:rPr>
      </w:pPr>
    </w:p>
    <w:p w14:paraId="058E4A80" w14:textId="77777777" w:rsidR="005132AE" w:rsidRDefault="002A48CB">
      <w:pPr>
        <w:pStyle w:val="ListParagraph"/>
        <w:numPr>
          <w:ilvl w:val="0"/>
          <w:numId w:val="1"/>
        </w:numPr>
        <w:tabs>
          <w:tab w:val="left" w:pos="640"/>
          <w:tab w:val="left" w:pos="840"/>
          <w:tab w:val="left" w:pos="1459"/>
        </w:tabs>
        <w:spacing w:before="116" w:line="242" w:lineRule="auto"/>
        <w:ind w:left="851" w:right="647" w:hanging="357"/>
        <w:rPr>
          <w:sz w:val="20"/>
        </w:rPr>
      </w:pP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  <w:u w:val="single"/>
        </w:rPr>
        <w:t>Negative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TB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skin test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negative</w:t>
      </w:r>
      <w:r>
        <w:rPr>
          <w:spacing w:val="-5"/>
          <w:sz w:val="20"/>
        </w:rPr>
        <w:t xml:space="preserve"> </w:t>
      </w:r>
      <w:r>
        <w:rPr>
          <w:sz w:val="20"/>
        </w:rPr>
        <w:t>chest</w:t>
      </w:r>
      <w:r>
        <w:rPr>
          <w:spacing w:val="-5"/>
          <w:sz w:val="20"/>
        </w:rPr>
        <w:t xml:space="preserve"> </w:t>
      </w:r>
      <w:r>
        <w:rPr>
          <w:sz w:val="20"/>
        </w:rPr>
        <w:t>x-ray within</w:t>
      </w:r>
      <w:r>
        <w:rPr>
          <w:spacing w:val="-4"/>
          <w:sz w:val="20"/>
        </w:rPr>
        <w:t xml:space="preserve"> </w:t>
      </w:r>
      <w:r>
        <w:rPr>
          <w:sz w:val="20"/>
        </w:rPr>
        <w:t>six months</w:t>
      </w:r>
      <w:r>
        <w:rPr>
          <w:spacing w:val="-8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starting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program</w:t>
      </w:r>
      <w:r>
        <w:rPr>
          <w:spacing w:val="-14"/>
          <w:sz w:val="20"/>
        </w:rPr>
        <w:t xml:space="preserve"> </w:t>
      </w:r>
      <w:r>
        <w:rPr>
          <w:w w:val="150"/>
          <w:sz w:val="20"/>
        </w:rPr>
        <w:t xml:space="preserve">- </w:t>
      </w:r>
      <w:r>
        <w:rPr>
          <w:spacing w:val="-2"/>
          <w:sz w:val="20"/>
        </w:rPr>
        <w:t>approximately.</w:t>
      </w:r>
    </w:p>
    <w:p w14:paraId="3ECCC3AD" w14:textId="183F364D" w:rsidR="005132AE" w:rsidRDefault="002A48CB">
      <w:pPr>
        <w:pStyle w:val="ListParagraph"/>
        <w:numPr>
          <w:ilvl w:val="0"/>
          <w:numId w:val="1"/>
        </w:numPr>
        <w:tabs>
          <w:tab w:val="left" w:pos="1461"/>
          <w:tab w:val="left" w:pos="1462"/>
        </w:tabs>
        <w:spacing w:before="230"/>
        <w:ind w:left="1462" w:hanging="972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32544" behindDoc="1" locked="0" layoutInCell="1" allowOverlap="1" wp14:anchorId="0002EC1F" wp14:editId="0B291258">
            <wp:simplePos x="0" y="0"/>
            <wp:positionH relativeFrom="page">
              <wp:posOffset>1060703</wp:posOffset>
            </wp:positionH>
            <wp:positionV relativeFrom="paragraph">
              <wp:posOffset>281556</wp:posOffset>
            </wp:positionV>
            <wp:extent cx="381000" cy="89001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89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single"/>
        </w:rPr>
        <w:t>Current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drug</w:t>
      </w:r>
      <w:r>
        <w:rPr>
          <w:b/>
          <w:spacing w:val="-4"/>
          <w:sz w:val="20"/>
          <w:u w:val="single"/>
        </w:rPr>
        <w:t xml:space="preserve"> </w:t>
      </w:r>
      <w:r w:rsidR="0040378D">
        <w:rPr>
          <w:b/>
          <w:sz w:val="20"/>
          <w:u w:val="single"/>
        </w:rPr>
        <w:t>screen</w:t>
      </w:r>
      <w:r w:rsidR="0040378D">
        <w:rPr>
          <w:b/>
          <w:spacing w:val="5"/>
          <w:sz w:val="20"/>
        </w:rPr>
        <w:t>: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until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ready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begin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externship.</w:t>
      </w:r>
    </w:p>
    <w:p w14:paraId="507BA002" w14:textId="77777777" w:rsidR="005132AE" w:rsidRDefault="002A48CB">
      <w:pPr>
        <w:pStyle w:val="BodyText"/>
        <w:spacing w:line="20" w:lineRule="exact"/>
        <w:ind w:left="3365"/>
        <w:rPr>
          <w:sz w:val="2"/>
        </w:rPr>
      </w:pPr>
      <w:r>
        <w:rPr>
          <w:noProof/>
          <w:sz w:val="2"/>
        </w:rPr>
        <w:drawing>
          <wp:inline distT="0" distB="0" distL="0" distR="0" wp14:anchorId="41B16C79" wp14:editId="4E9B2F9A">
            <wp:extent cx="40839" cy="190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9" cy="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6569A" w14:textId="77777777" w:rsidR="005132AE" w:rsidRDefault="002A48CB">
      <w:pPr>
        <w:pStyle w:val="ListParagraph"/>
        <w:numPr>
          <w:ilvl w:val="0"/>
          <w:numId w:val="1"/>
        </w:numPr>
        <w:tabs>
          <w:tab w:val="left" w:pos="1455"/>
          <w:tab w:val="left" w:pos="1456"/>
        </w:tabs>
        <w:spacing w:before="203"/>
        <w:ind w:left="1455" w:hanging="967"/>
        <w:rPr>
          <w:b/>
          <w:sz w:val="20"/>
        </w:rPr>
      </w:pPr>
      <w:r>
        <w:rPr>
          <w:b/>
          <w:spacing w:val="-2"/>
          <w:sz w:val="20"/>
          <w:u w:val="single"/>
        </w:rPr>
        <w:t>Clinical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Externship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Medical/Documentation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Authorization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Release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Form</w:t>
      </w:r>
    </w:p>
    <w:p w14:paraId="3B251EAC" w14:textId="77777777" w:rsidR="005132AE" w:rsidRDefault="002A48CB">
      <w:pPr>
        <w:pStyle w:val="ListParagraph"/>
        <w:numPr>
          <w:ilvl w:val="0"/>
          <w:numId w:val="1"/>
        </w:numPr>
        <w:tabs>
          <w:tab w:val="left" w:pos="641"/>
          <w:tab w:val="left" w:pos="840"/>
          <w:tab w:val="left" w:pos="1455"/>
        </w:tabs>
        <w:spacing w:before="230"/>
        <w:ind w:left="840" w:hanging="360"/>
        <w:rPr>
          <w:sz w:val="20"/>
        </w:rPr>
      </w:pP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  <w:u w:val="single"/>
        </w:rPr>
        <w:t>CPR</w:t>
      </w:r>
      <w:r>
        <w:rPr>
          <w:b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37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$73</w:t>
      </w:r>
    </w:p>
    <w:p w14:paraId="1A168653" w14:textId="77777777" w:rsidR="005132AE" w:rsidRDefault="005132AE">
      <w:pPr>
        <w:pStyle w:val="BodyText"/>
        <w:spacing w:before="5"/>
        <w:rPr>
          <w:sz w:val="10"/>
        </w:rPr>
      </w:pPr>
    </w:p>
    <w:p w14:paraId="6D2BEFD2" w14:textId="77777777" w:rsidR="005132AE" w:rsidRDefault="002A48C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14"/>
        <w:ind w:left="840" w:hanging="360"/>
        <w:rPr>
          <w:b/>
          <w:sz w:val="20"/>
        </w:rPr>
      </w:pPr>
      <w:r>
        <w:rPr>
          <w:b/>
          <w:spacing w:val="-2"/>
          <w:sz w:val="20"/>
          <w:u w:val="single"/>
        </w:rPr>
        <w:t>Resume</w:t>
      </w:r>
      <w:r>
        <w:rPr>
          <w:b/>
          <w:spacing w:val="-2"/>
          <w:sz w:val="20"/>
        </w:rPr>
        <w:t>.</w:t>
      </w:r>
    </w:p>
    <w:p w14:paraId="499C4B0B" w14:textId="77777777" w:rsidR="005132AE" w:rsidRDefault="002A48CB">
      <w:pPr>
        <w:pStyle w:val="ListParagraph"/>
        <w:numPr>
          <w:ilvl w:val="0"/>
          <w:numId w:val="1"/>
        </w:numPr>
        <w:tabs>
          <w:tab w:val="left" w:pos="841"/>
        </w:tabs>
        <w:spacing w:before="233"/>
        <w:ind w:left="838" w:right="510" w:hanging="357"/>
        <w:rPr>
          <w:sz w:val="20"/>
        </w:rPr>
      </w:pPr>
      <w:r>
        <w:rPr>
          <w:b/>
          <w:sz w:val="20"/>
        </w:rPr>
        <w:t>After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course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completion,</w:t>
      </w:r>
      <w:r>
        <w:rPr>
          <w:b/>
          <w:spacing w:val="-14"/>
          <w:sz w:val="20"/>
        </w:rPr>
        <w:t xml:space="preserve"> </w:t>
      </w:r>
      <w:r>
        <w:rPr>
          <w:sz w:val="20"/>
        </w:rPr>
        <w:t>students</w:t>
      </w:r>
      <w:r>
        <w:rPr>
          <w:spacing w:val="-14"/>
          <w:sz w:val="20"/>
        </w:rPr>
        <w:t xml:space="preserve"> </w:t>
      </w: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elect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externship</w:t>
      </w:r>
      <w:r>
        <w:rPr>
          <w:spacing w:val="-12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required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purchase blue</w:t>
      </w:r>
      <w:r>
        <w:rPr>
          <w:spacing w:val="-14"/>
          <w:sz w:val="20"/>
        </w:rPr>
        <w:t xml:space="preserve"> </w:t>
      </w:r>
      <w:r>
        <w:rPr>
          <w:sz w:val="20"/>
        </w:rPr>
        <w:t>scrubs.</w:t>
      </w:r>
      <w:r>
        <w:rPr>
          <w:spacing w:val="39"/>
          <w:sz w:val="20"/>
        </w:rPr>
        <w:t xml:space="preserve"> </w:t>
      </w:r>
      <w:r>
        <w:rPr>
          <w:sz w:val="20"/>
        </w:rPr>
        <w:t>They</w:t>
      </w:r>
      <w:r>
        <w:rPr>
          <w:spacing w:val="-14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purchased</w:t>
      </w:r>
      <w:r>
        <w:rPr>
          <w:spacing w:val="-14"/>
          <w:sz w:val="20"/>
        </w:rPr>
        <w:t xml:space="preserve"> </w:t>
      </w:r>
      <w:r>
        <w:rPr>
          <w:sz w:val="20"/>
        </w:rPr>
        <w:t>anywhere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long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Texarkana</w:t>
      </w:r>
      <w:r>
        <w:rPr>
          <w:spacing w:val="-13"/>
          <w:sz w:val="20"/>
        </w:rPr>
        <w:t xml:space="preserve"> </w:t>
      </w:r>
      <w:r>
        <w:rPr>
          <w:sz w:val="20"/>
        </w:rPr>
        <w:t>College</w:t>
      </w:r>
      <w:r>
        <w:rPr>
          <w:spacing w:val="-2"/>
          <w:sz w:val="20"/>
        </w:rPr>
        <w:t xml:space="preserve"> </w:t>
      </w:r>
      <w:r>
        <w:rPr>
          <w:sz w:val="20"/>
        </w:rPr>
        <w:t>royal blue. They are available at TC Book Store and</w:t>
      </w:r>
      <w:r>
        <w:rPr>
          <w:spacing w:val="-1"/>
          <w:sz w:val="20"/>
        </w:rPr>
        <w:t xml:space="preserve"> </w:t>
      </w:r>
      <w:r>
        <w:rPr>
          <w:sz w:val="20"/>
        </w:rPr>
        <w:t>are approximately $45 for both bottom and top.</w:t>
      </w:r>
    </w:p>
    <w:p w14:paraId="0BF7B34D" w14:textId="77777777" w:rsidR="005132AE" w:rsidRDefault="002A48CB">
      <w:pPr>
        <w:pStyle w:val="ListParagraph"/>
        <w:numPr>
          <w:ilvl w:val="0"/>
          <w:numId w:val="1"/>
        </w:numPr>
        <w:tabs>
          <w:tab w:val="left" w:pos="841"/>
        </w:tabs>
        <w:spacing w:before="233" w:line="242" w:lineRule="auto"/>
        <w:ind w:left="838" w:right="301" w:hanging="357"/>
        <w:rPr>
          <w:sz w:val="20"/>
        </w:rPr>
      </w:pPr>
      <w:r>
        <w:rPr>
          <w:sz w:val="20"/>
        </w:rPr>
        <w:t>Students</w:t>
      </w:r>
      <w:r>
        <w:rPr>
          <w:spacing w:val="-10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externship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required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go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Enrollment</w:t>
      </w:r>
      <w:r>
        <w:rPr>
          <w:spacing w:val="-5"/>
          <w:sz w:val="20"/>
        </w:rPr>
        <w:t xml:space="preserve"> </w:t>
      </w:r>
      <w:r>
        <w:rPr>
          <w:sz w:val="20"/>
        </w:rPr>
        <w:t>Services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Administration Building to</w:t>
      </w:r>
      <w:r>
        <w:rPr>
          <w:spacing w:val="-5"/>
          <w:sz w:val="20"/>
        </w:rPr>
        <w:t xml:space="preserve"> </w:t>
      </w:r>
      <w:r>
        <w:rPr>
          <w:sz w:val="20"/>
        </w:rPr>
        <w:t>have an ID badge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1"/>
          <w:sz w:val="20"/>
        </w:rPr>
        <w:t xml:space="preserve"> </w:t>
      </w:r>
      <w:r>
        <w:rPr>
          <w:sz w:val="20"/>
        </w:rPr>
        <w:t>identifying</w:t>
      </w:r>
      <w:r>
        <w:rPr>
          <w:spacing w:val="-2"/>
          <w:sz w:val="20"/>
        </w:rPr>
        <w:t xml:space="preserve"> </w:t>
      </w:r>
      <w:r>
        <w:rPr>
          <w:sz w:val="20"/>
        </w:rPr>
        <w:t>them as a Texarkana College Clinical Medical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Assistant </w:t>
      </w:r>
      <w:r>
        <w:rPr>
          <w:spacing w:val="-2"/>
          <w:sz w:val="20"/>
        </w:rPr>
        <w:t>student.</w:t>
      </w:r>
    </w:p>
    <w:p w14:paraId="38A63D55" w14:textId="77777777" w:rsidR="005132AE" w:rsidRDefault="002A48CB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left="1558" w:right="523" w:hanging="369"/>
        <w:rPr>
          <w:sz w:val="20"/>
        </w:rPr>
      </w:pPr>
      <w:r>
        <w:rPr>
          <w:sz w:val="20"/>
        </w:rPr>
        <w:t>Students</w:t>
      </w:r>
      <w:r>
        <w:rPr>
          <w:spacing w:val="-9"/>
          <w:sz w:val="20"/>
        </w:rPr>
        <w:t xml:space="preserve"> </w:t>
      </w:r>
      <w:r>
        <w:rPr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z w:val="20"/>
        </w:rPr>
        <w:t>obtain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12"/>
          <w:sz w:val="20"/>
        </w:rPr>
        <w:t xml:space="preserve"> </w:t>
      </w:r>
      <w:r>
        <w:rPr>
          <w:sz w:val="20"/>
        </w:rPr>
        <w:t>for ID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Allied</w:t>
      </w:r>
      <w:r>
        <w:rPr>
          <w:spacing w:val="-7"/>
          <w:sz w:val="20"/>
        </w:rPr>
        <w:t xml:space="preserve"> </w:t>
      </w:r>
      <w:r>
        <w:rPr>
          <w:sz w:val="20"/>
        </w:rPr>
        <w:t>Health</w:t>
      </w:r>
      <w:r>
        <w:rPr>
          <w:spacing w:val="-11"/>
          <w:sz w:val="20"/>
        </w:rPr>
        <w:t xml:space="preserve"> </w:t>
      </w:r>
      <w:r>
        <w:rPr>
          <w:sz w:val="20"/>
        </w:rPr>
        <w:t>Coordinator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ID badge made.</w:t>
      </w:r>
    </w:p>
    <w:p w14:paraId="5C8BADBC" w14:textId="77777777" w:rsidR="005132AE" w:rsidRDefault="002A48CB">
      <w:pPr>
        <w:pStyle w:val="ListParagraph"/>
        <w:numPr>
          <w:ilvl w:val="0"/>
          <w:numId w:val="1"/>
        </w:numPr>
        <w:tabs>
          <w:tab w:val="left" w:pos="841"/>
        </w:tabs>
        <w:spacing w:before="233" w:line="242" w:lineRule="auto"/>
        <w:ind w:left="838" w:right="294" w:hanging="357"/>
        <w:rPr>
          <w:sz w:val="20"/>
        </w:rPr>
      </w:pPr>
      <w:r>
        <w:rPr>
          <w:sz w:val="20"/>
        </w:rPr>
        <w:t>Certification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exam</w:t>
      </w:r>
      <w:r>
        <w:rPr>
          <w:spacing w:val="-5"/>
          <w:sz w:val="20"/>
        </w:rPr>
        <w:t xml:space="preserve"> </w:t>
      </w:r>
      <w:r>
        <w:rPr>
          <w:sz w:val="20"/>
        </w:rPr>
        <w:t>- The</w:t>
      </w:r>
      <w:r>
        <w:rPr>
          <w:spacing w:val="-11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exam 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scheduled</w:t>
      </w:r>
      <w:r>
        <w:rPr>
          <w:spacing w:val="-7"/>
          <w:sz w:val="20"/>
        </w:rPr>
        <w:t xml:space="preserve"> </w:t>
      </w:r>
      <w:r>
        <w:rPr>
          <w:sz w:val="20"/>
        </w:rPr>
        <w:t>soon</w:t>
      </w:r>
      <w:r>
        <w:rPr>
          <w:spacing w:val="-14"/>
          <w:sz w:val="20"/>
        </w:rPr>
        <w:t xml:space="preserve"> </w:t>
      </w:r>
      <w:r>
        <w:rPr>
          <w:sz w:val="20"/>
        </w:rPr>
        <w:t>after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end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course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date</w:t>
      </w:r>
      <w:r>
        <w:rPr>
          <w:spacing w:val="-6"/>
          <w:sz w:val="20"/>
        </w:rPr>
        <w:t xml:space="preserve"> </w:t>
      </w:r>
      <w:r>
        <w:rPr>
          <w:sz w:val="20"/>
        </w:rPr>
        <w:t>will be</w:t>
      </w:r>
      <w:r>
        <w:rPr>
          <w:spacing w:val="-3"/>
          <w:sz w:val="20"/>
        </w:rPr>
        <w:t xml:space="preserve"> </w:t>
      </w:r>
      <w:r>
        <w:rPr>
          <w:sz w:val="20"/>
        </w:rPr>
        <w:t>announced</w:t>
      </w:r>
      <w:r>
        <w:rPr>
          <w:spacing w:val="-2"/>
          <w:sz w:val="20"/>
        </w:rPr>
        <w:t xml:space="preserve"> </w:t>
      </w:r>
      <w:r>
        <w:rPr>
          <w:sz w:val="20"/>
        </w:rPr>
        <w:t>soon after course start date.</w:t>
      </w:r>
      <w:r>
        <w:rPr>
          <w:spacing w:val="80"/>
          <w:sz w:val="20"/>
        </w:rPr>
        <w:t xml:space="preserve"> </w:t>
      </w:r>
      <w:r>
        <w:rPr>
          <w:sz w:val="20"/>
        </w:rPr>
        <w:t>The cost to</w:t>
      </w:r>
      <w:r>
        <w:rPr>
          <w:spacing w:val="-1"/>
          <w:sz w:val="20"/>
        </w:rPr>
        <w:t xml:space="preserve"> </w:t>
      </w:r>
      <w:r>
        <w:rPr>
          <w:sz w:val="20"/>
        </w:rPr>
        <w:t>take the exam</w:t>
      </w:r>
      <w:r>
        <w:rPr>
          <w:spacing w:val="-3"/>
          <w:sz w:val="20"/>
        </w:rPr>
        <w:t xml:space="preserve"> </w:t>
      </w:r>
      <w:r>
        <w:rPr>
          <w:sz w:val="20"/>
        </w:rPr>
        <w:t>is $155.</w:t>
      </w:r>
    </w:p>
    <w:p w14:paraId="7594E68D" w14:textId="57DFB690" w:rsidR="005132AE" w:rsidRDefault="002A48CB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2" w:line="242" w:lineRule="auto"/>
        <w:ind w:left="1553" w:right="676" w:hanging="365"/>
        <w:rPr>
          <w:sz w:val="20"/>
        </w:rPr>
      </w:pP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also</w:t>
      </w:r>
      <w:r>
        <w:rPr>
          <w:spacing w:val="-12"/>
          <w:sz w:val="20"/>
        </w:rPr>
        <w:t xml:space="preserve"> </w:t>
      </w:r>
      <w:r>
        <w:rPr>
          <w:sz w:val="20"/>
        </w:rPr>
        <w:t>access</w:t>
      </w:r>
      <w:r>
        <w:rPr>
          <w:spacing w:val="-6"/>
          <w:sz w:val="20"/>
        </w:rPr>
        <w:t xml:space="preserve"> </w:t>
      </w:r>
      <w:r>
        <w:rPr>
          <w:sz w:val="20"/>
        </w:rPr>
        <w:t>online</w:t>
      </w:r>
      <w:r>
        <w:rPr>
          <w:spacing w:val="-2"/>
          <w:sz w:val="20"/>
        </w:rPr>
        <w:t xml:space="preserve"> </w:t>
      </w:r>
      <w:r>
        <w:rPr>
          <w:sz w:val="20"/>
        </w:rPr>
        <w:t>practice</w:t>
      </w:r>
      <w:r>
        <w:rPr>
          <w:spacing w:val="-5"/>
          <w:sz w:val="20"/>
        </w:rPr>
        <w:t xml:space="preserve"> </w:t>
      </w:r>
      <w:r>
        <w:rPr>
          <w:sz w:val="20"/>
        </w:rPr>
        <w:t>exams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 w:rsidR="0040378D">
        <w:rPr>
          <w:sz w:val="20"/>
        </w:rPr>
        <w:t>be provided 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Study</w:t>
      </w:r>
      <w:r>
        <w:rPr>
          <w:spacing w:val="-10"/>
          <w:sz w:val="20"/>
        </w:rPr>
        <w:t xml:space="preserve"> </w:t>
      </w:r>
      <w:r>
        <w:rPr>
          <w:sz w:val="20"/>
        </w:rPr>
        <w:t>Guide.</w:t>
      </w:r>
      <w:r>
        <w:rPr>
          <w:spacing w:val="59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price</w:t>
      </w:r>
      <w:r>
        <w:rPr>
          <w:spacing w:val="-14"/>
          <w:sz w:val="20"/>
        </w:rPr>
        <w:t xml:space="preserve"> </w:t>
      </w:r>
      <w:r>
        <w:rPr>
          <w:sz w:val="20"/>
        </w:rPr>
        <w:t>of these</w:t>
      </w:r>
      <w:r>
        <w:rPr>
          <w:spacing w:val="-3"/>
          <w:sz w:val="20"/>
        </w:rPr>
        <w:t xml:space="preserve"> </w:t>
      </w:r>
      <w:r>
        <w:rPr>
          <w:sz w:val="20"/>
        </w:rPr>
        <w:t>items is included in the registration fee.</w:t>
      </w:r>
    </w:p>
    <w:p w14:paraId="43BB3F3E" w14:textId="77777777" w:rsidR="002A48CB" w:rsidRDefault="002A48CB" w:rsidP="002A48CB">
      <w:pPr>
        <w:spacing w:before="229"/>
        <w:ind w:right="127"/>
        <w:rPr>
          <w:sz w:val="20"/>
        </w:rPr>
      </w:pPr>
    </w:p>
    <w:p w14:paraId="5FCC899A" w14:textId="61F7FA18" w:rsidR="005132AE" w:rsidRDefault="002A48CB" w:rsidP="002A48CB">
      <w:pPr>
        <w:spacing w:before="229"/>
        <w:ind w:left="720" w:right="127"/>
        <w:rPr>
          <w:sz w:val="20"/>
        </w:rPr>
      </w:pPr>
      <w:r>
        <w:rPr>
          <w:sz w:val="20"/>
        </w:rPr>
        <w:t>Please</w:t>
      </w:r>
      <w:r>
        <w:rPr>
          <w:spacing w:val="-14"/>
          <w:sz w:val="20"/>
        </w:rPr>
        <w:t xml:space="preserve"> </w:t>
      </w:r>
      <w:r>
        <w:rPr>
          <w:sz w:val="20"/>
        </w:rPr>
        <w:t>call</w:t>
      </w:r>
      <w:r w:rsidR="0040378D">
        <w:rPr>
          <w:sz w:val="20"/>
        </w:rPr>
        <w:t xml:space="preserve"> Holli Easley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Allied</w:t>
      </w:r>
      <w:r>
        <w:rPr>
          <w:spacing w:val="-11"/>
          <w:sz w:val="20"/>
        </w:rPr>
        <w:t xml:space="preserve"> </w:t>
      </w:r>
      <w:r>
        <w:rPr>
          <w:sz w:val="20"/>
        </w:rPr>
        <w:t>Health</w:t>
      </w:r>
      <w:r>
        <w:rPr>
          <w:spacing w:val="-14"/>
          <w:sz w:val="20"/>
        </w:rPr>
        <w:t xml:space="preserve"> </w:t>
      </w:r>
      <w:r>
        <w:rPr>
          <w:sz w:val="20"/>
        </w:rPr>
        <w:t>Coordinator,</w:t>
      </w:r>
      <w:r>
        <w:rPr>
          <w:spacing w:val="6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903-823-3276</w:t>
      </w:r>
      <w:r>
        <w:rPr>
          <w:spacing w:val="-14"/>
          <w:sz w:val="20"/>
        </w:rPr>
        <w:t xml:space="preserve"> </w:t>
      </w: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you</w:t>
      </w:r>
      <w:r>
        <w:rPr>
          <w:spacing w:val="-14"/>
          <w:sz w:val="20"/>
        </w:rPr>
        <w:t xml:space="preserve"> </w:t>
      </w: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questions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about</w:t>
      </w:r>
      <w:r w:rsidR="0040378D">
        <w:rPr>
          <w:sz w:val="20"/>
        </w:rPr>
        <w:t xml:space="preserve"> </w:t>
      </w:r>
      <w:r>
        <w:rPr>
          <w:sz w:val="20"/>
        </w:rPr>
        <w:t>submitting</w:t>
      </w:r>
      <w:r>
        <w:rPr>
          <w:spacing w:val="11"/>
          <w:sz w:val="20"/>
        </w:rPr>
        <w:t xml:space="preserve"> </w:t>
      </w:r>
      <w:r>
        <w:rPr>
          <w:sz w:val="20"/>
        </w:rPr>
        <w:t>or</w:t>
      </w:r>
      <w:r>
        <w:rPr>
          <w:spacing w:val="12"/>
          <w:sz w:val="20"/>
        </w:rPr>
        <w:t xml:space="preserve"> </w:t>
      </w:r>
      <w:r>
        <w:rPr>
          <w:sz w:val="20"/>
        </w:rPr>
        <w:t>completing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required</w:t>
      </w:r>
      <w:r>
        <w:rPr>
          <w:spacing w:val="12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listed.</w:t>
      </w:r>
    </w:p>
    <w:p w14:paraId="44C7D34E" w14:textId="77777777" w:rsidR="005132AE" w:rsidRDefault="005132AE">
      <w:pPr>
        <w:pStyle w:val="BodyText"/>
        <w:rPr>
          <w:sz w:val="26"/>
        </w:rPr>
      </w:pPr>
    </w:p>
    <w:p w14:paraId="41022290" w14:textId="77777777" w:rsidR="005132AE" w:rsidRDefault="005132AE">
      <w:pPr>
        <w:pStyle w:val="BodyText"/>
        <w:rPr>
          <w:sz w:val="26"/>
        </w:rPr>
      </w:pPr>
    </w:p>
    <w:p w14:paraId="09F4D63E" w14:textId="77777777" w:rsidR="005132AE" w:rsidRDefault="005132AE">
      <w:pPr>
        <w:pStyle w:val="BodyText"/>
        <w:spacing w:before="3"/>
        <w:rPr>
          <w:sz w:val="29"/>
        </w:rPr>
      </w:pPr>
    </w:p>
    <w:p w14:paraId="10CBB988" w14:textId="77777777" w:rsidR="005132AE" w:rsidRDefault="002A48CB">
      <w:pPr>
        <w:spacing w:line="223" w:lineRule="auto"/>
        <w:ind w:left="125" w:right="1031" w:firstLine="9"/>
        <w:rPr>
          <w:i/>
          <w:sz w:val="14"/>
        </w:rPr>
      </w:pPr>
      <w:r>
        <w:rPr>
          <w:i/>
          <w:spacing w:val="-2"/>
          <w:sz w:val="14"/>
        </w:rPr>
        <w:t>TC</w:t>
      </w:r>
      <w:r>
        <w:rPr>
          <w:i/>
          <w:spacing w:val="-6"/>
          <w:sz w:val="14"/>
        </w:rPr>
        <w:t xml:space="preserve"> </w:t>
      </w:r>
      <w:r>
        <w:rPr>
          <w:i/>
          <w:spacing w:val="-2"/>
          <w:sz w:val="14"/>
        </w:rPr>
        <w:t>does</w:t>
      </w:r>
      <w:r>
        <w:rPr>
          <w:i/>
          <w:sz w:val="14"/>
        </w:rPr>
        <w:t xml:space="preserve"> </w:t>
      </w:r>
      <w:r>
        <w:rPr>
          <w:i/>
          <w:spacing w:val="-2"/>
          <w:sz w:val="14"/>
        </w:rPr>
        <w:t>not discrimi11ate on</w:t>
      </w:r>
      <w:r>
        <w:rPr>
          <w:i/>
          <w:spacing w:val="-3"/>
          <w:sz w:val="14"/>
        </w:rPr>
        <w:t xml:space="preserve"> </w:t>
      </w:r>
      <w:r>
        <w:rPr>
          <w:i/>
          <w:spacing w:val="-2"/>
          <w:sz w:val="14"/>
        </w:rPr>
        <w:t>the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basis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of</w:t>
      </w:r>
      <w:r>
        <w:rPr>
          <w:i/>
          <w:spacing w:val="-20"/>
          <w:sz w:val="14"/>
        </w:rPr>
        <w:t xml:space="preserve"> </w:t>
      </w:r>
      <w:r>
        <w:rPr>
          <w:i/>
          <w:spacing w:val="-2"/>
          <w:sz w:val="14"/>
        </w:rPr>
        <w:t>race, color.</w:t>
      </w:r>
      <w:r>
        <w:rPr>
          <w:i/>
          <w:spacing w:val="11"/>
          <w:sz w:val="14"/>
        </w:rPr>
        <w:t xml:space="preserve"> </w:t>
      </w:r>
      <w:r>
        <w:rPr>
          <w:i/>
          <w:spacing w:val="-2"/>
          <w:sz w:val="14"/>
        </w:rPr>
        <w:t>national origin.</w:t>
      </w:r>
      <w:r>
        <w:rPr>
          <w:i/>
          <w:spacing w:val="11"/>
          <w:sz w:val="14"/>
        </w:rPr>
        <w:t xml:space="preserve"> </w:t>
      </w:r>
      <w:r>
        <w:rPr>
          <w:rFonts w:ascii="Calibri"/>
          <w:spacing w:val="-2"/>
          <w:sz w:val="17"/>
        </w:rPr>
        <w:t>sex,</w:t>
      </w:r>
      <w:r>
        <w:rPr>
          <w:rFonts w:ascii="Calibri"/>
          <w:spacing w:val="17"/>
          <w:sz w:val="17"/>
        </w:rPr>
        <w:t xml:space="preserve"> </w:t>
      </w:r>
      <w:r>
        <w:rPr>
          <w:i/>
          <w:spacing w:val="-2"/>
          <w:sz w:val="14"/>
        </w:rPr>
        <w:t>clisab1/ity</w:t>
      </w:r>
      <w:r>
        <w:rPr>
          <w:i/>
          <w:spacing w:val="-3"/>
          <w:sz w:val="14"/>
        </w:rPr>
        <w:t xml:space="preserve"> </w:t>
      </w:r>
      <w:r>
        <w:rPr>
          <w:i/>
          <w:spacing w:val="-2"/>
          <w:sz w:val="14"/>
        </w:rPr>
        <w:t>or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age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in its</w:t>
      </w:r>
      <w:r>
        <w:rPr>
          <w:i/>
          <w:spacing w:val="-11"/>
          <w:sz w:val="14"/>
        </w:rPr>
        <w:t xml:space="preserve"> </w:t>
      </w:r>
      <w:r>
        <w:rPr>
          <w:i/>
          <w:spacing w:val="-2"/>
          <w:sz w:val="14"/>
        </w:rPr>
        <w:t>programs</w:t>
      </w:r>
      <w:r>
        <w:rPr>
          <w:i/>
          <w:spacing w:val="-8"/>
          <w:sz w:val="14"/>
        </w:rPr>
        <w:t xml:space="preserve"> </w:t>
      </w:r>
      <w:r>
        <w:rPr>
          <w:i/>
          <w:spacing w:val="-2"/>
          <w:sz w:val="14"/>
        </w:rPr>
        <w:t>or</w:t>
      </w:r>
      <w:r>
        <w:rPr>
          <w:i/>
          <w:spacing w:val="-7"/>
          <w:sz w:val="14"/>
        </w:rPr>
        <w:t xml:space="preserve"> </w:t>
      </w:r>
      <w:r>
        <w:rPr>
          <w:i/>
          <w:spacing w:val="-2"/>
          <w:sz w:val="14"/>
        </w:rPr>
        <w:t>activities</w:t>
      </w:r>
      <w:r>
        <w:rPr>
          <w:i/>
          <w:spacing w:val="40"/>
          <w:sz w:val="14"/>
        </w:rPr>
        <w:t xml:space="preserve"> </w:t>
      </w:r>
      <w:r>
        <w:rPr>
          <w:i/>
          <w:spacing w:val="-2"/>
          <w:sz w:val="14"/>
        </w:rPr>
        <w:t>The following</w:t>
      </w:r>
      <w:r>
        <w:rPr>
          <w:i/>
          <w:spacing w:val="-5"/>
          <w:sz w:val="14"/>
        </w:rPr>
        <w:t xml:space="preserve"> </w:t>
      </w:r>
      <w:r>
        <w:rPr>
          <w:i/>
          <w:spacing w:val="-2"/>
          <w:sz w:val="14"/>
        </w:rPr>
        <w:t>person</w:t>
      </w:r>
      <w:r>
        <w:rPr>
          <w:i/>
          <w:spacing w:val="-9"/>
          <w:sz w:val="14"/>
        </w:rPr>
        <w:t xml:space="preserve"> </w:t>
      </w:r>
      <w:r>
        <w:rPr>
          <w:i/>
          <w:spacing w:val="-2"/>
          <w:sz w:val="14"/>
        </w:rPr>
        <w:t>has</w:t>
      </w:r>
      <w:r>
        <w:rPr>
          <w:i/>
          <w:sz w:val="14"/>
        </w:rPr>
        <w:t xml:space="preserve"> </w:t>
      </w:r>
      <w:r>
        <w:rPr>
          <w:i/>
          <w:spacing w:val="-2"/>
          <w:sz w:val="14"/>
        </w:rPr>
        <w:t>been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designated to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handle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inquiries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regarding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the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nondiscrimination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policies</w:t>
      </w:r>
      <w:r>
        <w:rPr>
          <w:i/>
          <w:spacing w:val="30"/>
          <w:sz w:val="14"/>
        </w:rPr>
        <w:t xml:space="preserve"> </w:t>
      </w:r>
      <w:r>
        <w:rPr>
          <w:i/>
          <w:sz w:val="14"/>
        </w:rPr>
        <w:t>Human Resources Director</w:t>
      </w:r>
      <w:r>
        <w:rPr>
          <w:i/>
          <w:spacing w:val="20"/>
          <w:sz w:val="14"/>
        </w:rPr>
        <w:t xml:space="preserve"> </w:t>
      </w:r>
      <w:r>
        <w:rPr>
          <w:i/>
          <w:sz w:val="14"/>
        </w:rPr>
        <w:t>2500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N.</w:t>
      </w:r>
      <w:r>
        <w:rPr>
          <w:i/>
          <w:spacing w:val="13"/>
          <w:sz w:val="14"/>
        </w:rPr>
        <w:t xml:space="preserve"> </w:t>
      </w:r>
      <w:r>
        <w:rPr>
          <w:i/>
          <w:sz w:val="14"/>
        </w:rPr>
        <w:t>Robison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Rd.</w:t>
      </w:r>
      <w:r>
        <w:rPr>
          <w:i/>
          <w:spacing w:val="22"/>
          <w:sz w:val="14"/>
        </w:rPr>
        <w:t xml:space="preserve"> </w:t>
      </w:r>
      <w:r>
        <w:rPr>
          <w:i/>
          <w:sz w:val="14"/>
        </w:rPr>
        <w:t>Texarkana.</w:t>
      </w:r>
      <w:r>
        <w:rPr>
          <w:i/>
          <w:spacing w:val="21"/>
          <w:sz w:val="14"/>
        </w:rPr>
        <w:t xml:space="preserve"> </w:t>
      </w:r>
      <w:r>
        <w:rPr>
          <w:i/>
          <w:sz w:val="14"/>
        </w:rPr>
        <w:t>TX.</w:t>
      </w:r>
      <w:r>
        <w:rPr>
          <w:i/>
          <w:spacing w:val="15"/>
          <w:sz w:val="14"/>
        </w:rPr>
        <w:t xml:space="preserve"> </w:t>
      </w:r>
      <w:r>
        <w:rPr>
          <w:i/>
          <w:sz w:val="14"/>
        </w:rPr>
        <w:t>75501,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 xml:space="preserve">(903) 823-3355, </w:t>
      </w:r>
      <w:hyperlink r:id="rId10">
        <w:r>
          <w:rPr>
            <w:i/>
            <w:sz w:val="14"/>
          </w:rPr>
          <w:t>h</w:t>
        </w:r>
      </w:hyperlink>
      <w:hyperlink r:id="rId11">
        <w:r>
          <w:rPr>
            <w:i/>
            <w:sz w:val="14"/>
          </w:rPr>
          <w:t>uman.resources@texarkanacollege.edu</w:t>
        </w:r>
      </w:hyperlink>
    </w:p>
    <w:p w14:paraId="729941F0" w14:textId="77777777" w:rsidR="005132AE" w:rsidRDefault="005132AE">
      <w:pPr>
        <w:pStyle w:val="BodyText"/>
        <w:spacing w:before="5"/>
        <w:rPr>
          <w:i/>
          <w:sz w:val="25"/>
        </w:rPr>
      </w:pPr>
    </w:p>
    <w:p w14:paraId="7C83827B" w14:textId="77777777" w:rsidR="005132AE" w:rsidRDefault="002A48CB">
      <w:pPr>
        <w:spacing w:line="170" w:lineRule="auto"/>
        <w:ind w:left="119" w:right="186" w:firstLine="15"/>
        <w:jc w:val="both"/>
        <w:rPr>
          <w:i/>
          <w:sz w:val="14"/>
        </w:rPr>
      </w:pPr>
      <w:r>
        <w:rPr>
          <w:i/>
          <w:sz w:val="14"/>
        </w:rPr>
        <w:t xml:space="preserve">Texarkana College no discrimina en base de raza. color. ongen nacio11al, </w:t>
      </w:r>
      <w:r>
        <w:rPr>
          <w:rFonts w:ascii="Calibri"/>
          <w:sz w:val="17"/>
        </w:rPr>
        <w:t xml:space="preserve">sexo. </w:t>
      </w:r>
      <w:r>
        <w:rPr>
          <w:i/>
          <w:sz w:val="14"/>
        </w:rPr>
        <w:t xml:space="preserve">discapacidad </w:t>
      </w:r>
      <w:r>
        <w:rPr>
          <w:rFonts w:ascii="Calibri"/>
          <w:sz w:val="17"/>
        </w:rPr>
        <w:t xml:space="preserve">o </w:t>
      </w:r>
      <w:r>
        <w:rPr>
          <w:i/>
          <w:sz w:val="14"/>
        </w:rPr>
        <w:t xml:space="preserve">edad en sus programas </w:t>
      </w:r>
      <w:r>
        <w:rPr>
          <w:rFonts w:ascii="Calibri"/>
          <w:sz w:val="17"/>
        </w:rPr>
        <w:t xml:space="preserve">o </w:t>
      </w:r>
      <w:r>
        <w:rPr>
          <w:i/>
          <w:sz w:val="14"/>
        </w:rPr>
        <w:t>ac/Jv1dades. Las consul/as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relacionadas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con</w:t>
      </w:r>
      <w:r>
        <w:rPr>
          <w:i/>
          <w:spacing w:val="40"/>
          <w:sz w:val="14"/>
        </w:rPr>
        <w:t xml:space="preserve"> </w:t>
      </w:r>
      <w:r>
        <w:rPr>
          <w:rFonts w:ascii="Dubai"/>
          <w:sz w:val="16"/>
        </w:rPr>
        <w:t>las</w:t>
      </w:r>
      <w:r>
        <w:rPr>
          <w:rFonts w:ascii="Dubai"/>
          <w:spacing w:val="40"/>
          <w:sz w:val="16"/>
        </w:rPr>
        <w:t xml:space="preserve"> </w:t>
      </w:r>
      <w:r>
        <w:rPr>
          <w:i/>
          <w:sz w:val="14"/>
        </w:rPr>
        <w:t>po/iticas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no discnmfnaci6n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Texarkana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College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deben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dirigirse</w:t>
      </w:r>
      <w:r>
        <w:rPr>
          <w:i/>
          <w:spacing w:val="40"/>
          <w:sz w:val="14"/>
        </w:rPr>
        <w:t xml:space="preserve"> </w:t>
      </w:r>
      <w:r>
        <w:rPr>
          <w:i/>
          <w:w w:val="127"/>
          <w:sz w:val="14"/>
        </w:rPr>
        <w:t>a</w:t>
      </w:r>
      <w:r>
        <w:rPr>
          <w:i/>
          <w:w w:val="72"/>
          <w:sz w:val="14"/>
        </w:rPr>
        <w:t>.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Director(a)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de Recursos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Humanos,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2500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N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Robison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Rd.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Texarka11a.</w:t>
      </w:r>
      <w:r>
        <w:rPr>
          <w:i/>
          <w:spacing w:val="16"/>
          <w:sz w:val="14"/>
        </w:rPr>
        <w:t xml:space="preserve"> </w:t>
      </w:r>
      <w:r>
        <w:rPr>
          <w:i/>
          <w:sz w:val="14"/>
        </w:rPr>
        <w:t>TX.</w:t>
      </w:r>
      <w:r>
        <w:rPr>
          <w:i/>
          <w:spacing w:val="11"/>
          <w:sz w:val="14"/>
        </w:rPr>
        <w:t xml:space="preserve"> </w:t>
      </w:r>
      <w:r>
        <w:rPr>
          <w:i/>
          <w:sz w:val="14"/>
        </w:rPr>
        <w:t>75599.</w:t>
      </w:r>
      <w:r>
        <w:rPr>
          <w:i/>
          <w:spacing w:val="12"/>
          <w:sz w:val="14"/>
        </w:rPr>
        <w:t xml:space="preserve"> </w:t>
      </w:r>
      <w:r>
        <w:rPr>
          <w:i/>
          <w:sz w:val="14"/>
        </w:rPr>
        <w:t>(903!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823-3017</w:t>
      </w:r>
      <w:r>
        <w:rPr>
          <w:i/>
          <w:spacing w:val="16"/>
          <w:sz w:val="14"/>
        </w:rPr>
        <w:t xml:space="preserve"> </w:t>
      </w:r>
      <w:r>
        <w:rPr>
          <w:i/>
          <w:sz w:val="14"/>
        </w:rPr>
        <w:t>human.resources@texarkanacollege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edu</w:t>
      </w:r>
    </w:p>
    <w:sectPr w:rsidR="005132AE">
      <w:pgSz w:w="12240" w:h="15840"/>
      <w:pgMar w:top="520" w:right="10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D619B"/>
    <w:multiLevelType w:val="hybridMultilevel"/>
    <w:tmpl w:val="79869FBA"/>
    <w:lvl w:ilvl="0" w:tplc="4418CF5E">
      <w:start w:val="1"/>
      <w:numFmt w:val="decimal"/>
      <w:lvlText w:val="%1."/>
      <w:lvlJc w:val="left"/>
      <w:pPr>
        <w:ind w:left="859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5"/>
        <w:sz w:val="20"/>
        <w:szCs w:val="20"/>
        <w:lang w:val="en-US" w:eastAsia="en-US" w:bidi="ar-SA"/>
      </w:rPr>
    </w:lvl>
    <w:lvl w:ilvl="1" w:tplc="BEF09D00">
      <w:start w:val="1"/>
      <w:numFmt w:val="lowerLetter"/>
      <w:lvlText w:val="%2."/>
      <w:lvlJc w:val="left"/>
      <w:pPr>
        <w:ind w:left="1560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88"/>
        <w:sz w:val="20"/>
        <w:szCs w:val="20"/>
        <w:lang w:val="en-US" w:eastAsia="en-US" w:bidi="ar-SA"/>
      </w:rPr>
    </w:lvl>
    <w:lvl w:ilvl="2" w:tplc="8F588842">
      <w:numFmt w:val="bullet"/>
      <w:lvlText w:val="•"/>
      <w:lvlJc w:val="left"/>
      <w:pPr>
        <w:ind w:left="2544" w:hanging="353"/>
      </w:pPr>
      <w:rPr>
        <w:rFonts w:hint="default"/>
        <w:lang w:val="en-US" w:eastAsia="en-US" w:bidi="ar-SA"/>
      </w:rPr>
    </w:lvl>
    <w:lvl w:ilvl="3" w:tplc="B9F462DC">
      <w:numFmt w:val="bullet"/>
      <w:lvlText w:val="•"/>
      <w:lvlJc w:val="left"/>
      <w:pPr>
        <w:ind w:left="3528" w:hanging="353"/>
      </w:pPr>
      <w:rPr>
        <w:rFonts w:hint="default"/>
        <w:lang w:val="en-US" w:eastAsia="en-US" w:bidi="ar-SA"/>
      </w:rPr>
    </w:lvl>
    <w:lvl w:ilvl="4" w:tplc="F604C088">
      <w:numFmt w:val="bullet"/>
      <w:lvlText w:val="•"/>
      <w:lvlJc w:val="left"/>
      <w:pPr>
        <w:ind w:left="4513" w:hanging="353"/>
      </w:pPr>
      <w:rPr>
        <w:rFonts w:hint="default"/>
        <w:lang w:val="en-US" w:eastAsia="en-US" w:bidi="ar-SA"/>
      </w:rPr>
    </w:lvl>
    <w:lvl w:ilvl="5" w:tplc="DD882942">
      <w:numFmt w:val="bullet"/>
      <w:lvlText w:val="•"/>
      <w:lvlJc w:val="left"/>
      <w:pPr>
        <w:ind w:left="5497" w:hanging="353"/>
      </w:pPr>
      <w:rPr>
        <w:rFonts w:hint="default"/>
        <w:lang w:val="en-US" w:eastAsia="en-US" w:bidi="ar-SA"/>
      </w:rPr>
    </w:lvl>
    <w:lvl w:ilvl="6" w:tplc="277AEB7C">
      <w:numFmt w:val="bullet"/>
      <w:lvlText w:val="•"/>
      <w:lvlJc w:val="left"/>
      <w:pPr>
        <w:ind w:left="6482" w:hanging="353"/>
      </w:pPr>
      <w:rPr>
        <w:rFonts w:hint="default"/>
        <w:lang w:val="en-US" w:eastAsia="en-US" w:bidi="ar-SA"/>
      </w:rPr>
    </w:lvl>
    <w:lvl w:ilvl="7" w:tplc="9D985C94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8" w:tplc="1424E7D2">
      <w:numFmt w:val="bullet"/>
      <w:lvlText w:val="•"/>
      <w:lvlJc w:val="left"/>
      <w:pPr>
        <w:ind w:left="8451" w:hanging="353"/>
      </w:pPr>
      <w:rPr>
        <w:rFonts w:hint="default"/>
        <w:lang w:val="en-US" w:eastAsia="en-US" w:bidi="ar-SA"/>
      </w:rPr>
    </w:lvl>
  </w:abstractNum>
  <w:num w:numId="1" w16cid:durableId="78526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AE"/>
    <w:rsid w:val="002A48CB"/>
    <w:rsid w:val="0040378D"/>
    <w:rsid w:val="005132AE"/>
    <w:rsid w:val="00A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7C0D"/>
  <w15:docId w15:val="{D0C760CA-2007-48D2-9B44-A938DF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"/>
    </w:pPr>
    <w:rPr>
      <w:rFonts w:ascii="Century Gothic" w:eastAsia="Century Gothic" w:hAnsi="Century Gothic" w:cs="Century Gothic"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838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man.resources@texarkanacolleg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.resources@texarkanacollege.edu" TargetMode="External"/><Relationship Id="rId11" Type="http://schemas.openxmlformats.org/officeDocument/2006/relationships/hyperlink" Target="mailto:uman.resources@texarkanacollege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uman.resources@texarkanacolleg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Easley, Holli E.</dc:creator>
  <cp:lastModifiedBy>Davis, Amanda G.</cp:lastModifiedBy>
  <cp:revision>2</cp:revision>
  <cp:lastPrinted>2022-10-24T15:24:00Z</cp:lastPrinted>
  <dcterms:created xsi:type="dcterms:W3CDTF">2022-12-05T14:31:00Z</dcterms:created>
  <dcterms:modified xsi:type="dcterms:W3CDTF">2022-12-05T14:31:00Z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TOSHIBA e-STUDIO4508A</vt:lpwstr>
  </property>
  <property fmtid="{D5CDD505-2E9C-101B-9397-08002B2CF9AE}" pid="4" name="LastSaved">
    <vt:filetime>2022-10-24T00:00:00Z</vt:filetime>
  </property>
  <property fmtid="{D5CDD505-2E9C-101B-9397-08002B2CF9AE}" pid="5" name="Producer">
    <vt:lpwstr>SECnvtToPDF V1.0</vt:lpwstr>
  </property>
</Properties>
</file>