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4FB0C" w14:textId="77777777" w:rsidR="00087B88" w:rsidRDefault="00087B88" w:rsidP="00087B88">
      <w:pPr>
        <w:spacing w:before="100" w:beforeAutospacing="1"/>
        <w:ind w:left="1521" w:right="2774"/>
        <w:jc w:val="center"/>
        <w:rPr>
          <w:b/>
        </w:rPr>
      </w:pPr>
      <w:r>
        <w:rPr>
          <w:b/>
        </w:rPr>
        <w:t>Texarkana</w:t>
      </w:r>
      <w:r>
        <w:rPr>
          <w:b/>
          <w:spacing w:val="-13"/>
        </w:rPr>
        <w:t xml:space="preserve"> </w:t>
      </w:r>
      <w:r>
        <w:rPr>
          <w:b/>
          <w:spacing w:val="-2"/>
        </w:rPr>
        <w:t>College</w:t>
      </w:r>
    </w:p>
    <w:p w14:paraId="682FC2C4" w14:textId="77777777" w:rsidR="00087B88" w:rsidRDefault="00087B88" w:rsidP="00087B88">
      <w:pPr>
        <w:spacing w:before="20" w:line="259" w:lineRule="auto"/>
        <w:ind w:left="1440" w:right="2785" w:firstLine="720"/>
        <w:jc w:val="center"/>
        <w:rPr>
          <w:b/>
          <w:spacing w:val="-3"/>
        </w:rPr>
      </w:pPr>
      <w:r>
        <w:rPr>
          <w:b/>
        </w:rPr>
        <w:t>Community</w:t>
      </w:r>
      <w:r>
        <w:rPr>
          <w:b/>
          <w:spacing w:val="-15"/>
        </w:rPr>
        <w:t xml:space="preserve"> </w:t>
      </w:r>
      <w:r>
        <w:rPr>
          <w:b/>
        </w:rPr>
        <w:t>&amp;</w:t>
      </w:r>
      <w:r>
        <w:rPr>
          <w:b/>
          <w:spacing w:val="-11"/>
        </w:rPr>
        <w:t xml:space="preserve"> </w:t>
      </w:r>
      <w:r>
        <w:rPr>
          <w:b/>
        </w:rPr>
        <w:t>Business</w:t>
      </w:r>
      <w:r>
        <w:rPr>
          <w:b/>
          <w:spacing w:val="-11"/>
        </w:rPr>
        <w:t xml:space="preserve"> </w:t>
      </w:r>
      <w:r>
        <w:rPr>
          <w:b/>
        </w:rPr>
        <w:t>Education</w:t>
      </w:r>
      <w:r>
        <w:rPr>
          <w:b/>
          <w:spacing w:val="-13"/>
        </w:rPr>
        <w:t xml:space="preserve"> </w:t>
      </w:r>
      <w:r>
        <w:rPr>
          <w:b/>
        </w:rPr>
        <w:t>Center</w:t>
      </w:r>
      <w:r>
        <w:rPr>
          <w:b/>
          <w:spacing w:val="-10"/>
        </w:rPr>
        <w:t xml:space="preserve"> </w:t>
      </w:r>
      <w:r>
        <w:rPr>
          <w:b/>
        </w:rPr>
        <w:t>-</w:t>
      </w:r>
      <w:r>
        <w:rPr>
          <w:b/>
          <w:spacing w:val="-16"/>
        </w:rPr>
        <w:t>A</w:t>
      </w:r>
      <w:r>
        <w:rPr>
          <w:b/>
        </w:rPr>
        <w:t>llied</w:t>
      </w:r>
      <w:r>
        <w:rPr>
          <w:b/>
          <w:spacing w:val="-13"/>
        </w:rPr>
        <w:t xml:space="preserve"> </w:t>
      </w:r>
      <w:r>
        <w:rPr>
          <w:b/>
        </w:rPr>
        <w:t>Health</w:t>
      </w:r>
    </w:p>
    <w:p w14:paraId="67436A44" w14:textId="57C01C1A" w:rsidR="00EE41B8" w:rsidRDefault="00087B88" w:rsidP="00087B88">
      <w:pPr>
        <w:spacing w:before="20" w:line="259" w:lineRule="auto"/>
        <w:ind w:right="2785"/>
        <w:rPr>
          <w:b/>
        </w:rPr>
      </w:pPr>
      <w:r>
        <w:rPr>
          <w:b/>
          <w:sz w:val="28"/>
          <w:szCs w:val="28"/>
        </w:rPr>
        <w:t xml:space="preserve"> </w:t>
      </w:r>
      <w:r>
        <w:rPr>
          <w:b/>
          <w:sz w:val="28"/>
          <w:szCs w:val="28"/>
        </w:rPr>
        <w:tab/>
      </w:r>
      <w:r>
        <w:rPr>
          <w:b/>
          <w:sz w:val="28"/>
          <w:szCs w:val="28"/>
        </w:rPr>
        <w:tab/>
      </w:r>
      <w:r>
        <w:rPr>
          <w:b/>
          <w:sz w:val="28"/>
          <w:szCs w:val="28"/>
        </w:rPr>
        <w:tab/>
      </w:r>
      <w:r w:rsidR="002565ED">
        <w:rPr>
          <w:b/>
          <w:sz w:val="28"/>
          <w:szCs w:val="28"/>
        </w:rPr>
        <w:t xml:space="preserve">  </w:t>
      </w:r>
      <w:r w:rsidR="00CE1D7D" w:rsidRPr="00087B88">
        <w:rPr>
          <w:b/>
          <w:sz w:val="28"/>
          <w:szCs w:val="28"/>
        </w:rPr>
        <w:t>Program Medical Billing &amp; Coding</w:t>
      </w:r>
      <w:r>
        <w:rPr>
          <w:b/>
          <w:sz w:val="28"/>
          <w:szCs w:val="28"/>
        </w:rPr>
        <w:t xml:space="preserve"> C</w:t>
      </w:r>
      <w:r w:rsidR="00CE1D7D" w:rsidRPr="00087B88">
        <w:rPr>
          <w:b/>
          <w:sz w:val="28"/>
          <w:szCs w:val="28"/>
        </w:rPr>
        <w:t>ourse</w:t>
      </w:r>
    </w:p>
    <w:p w14:paraId="205099F5" w14:textId="3EDC1B7E" w:rsidR="00EE41B8" w:rsidRDefault="00087B88">
      <w:pPr>
        <w:spacing w:before="174" w:line="277" w:lineRule="exact"/>
        <w:ind w:left="112"/>
        <w:rPr>
          <w:rFonts w:ascii="Tahoma"/>
          <w:b/>
          <w:sz w:val="20"/>
        </w:rPr>
      </w:pPr>
      <w:r>
        <w:rPr>
          <w:rFonts w:ascii="Tahoma"/>
          <w:b/>
          <w:spacing w:val="-4"/>
          <w:sz w:val="20"/>
        </w:rPr>
        <w:t xml:space="preserve">SPRING </w:t>
      </w:r>
      <w:r w:rsidR="00CE1D7D">
        <w:rPr>
          <w:rFonts w:ascii="Tahoma"/>
          <w:b/>
          <w:spacing w:val="-4"/>
          <w:sz w:val="20"/>
        </w:rPr>
        <w:t>202</w:t>
      </w:r>
      <w:r>
        <w:rPr>
          <w:rFonts w:ascii="Tahoma"/>
          <w:b/>
          <w:spacing w:val="-4"/>
          <w:sz w:val="20"/>
        </w:rPr>
        <w:t>3</w:t>
      </w:r>
    </w:p>
    <w:p w14:paraId="4F2F0B05" w14:textId="358983B6" w:rsidR="00EE41B8" w:rsidRDefault="00CE1D7D">
      <w:pPr>
        <w:spacing w:before="14" w:line="244" w:lineRule="auto"/>
        <w:ind w:left="107" w:right="1398" w:firstLine="4"/>
        <w:rPr>
          <w:sz w:val="20"/>
        </w:rPr>
      </w:pPr>
      <w:r>
        <w:rPr>
          <w:sz w:val="20"/>
        </w:rPr>
        <w:t>This</w:t>
      </w:r>
      <w:r>
        <w:rPr>
          <w:spacing w:val="-2"/>
          <w:sz w:val="20"/>
        </w:rPr>
        <w:t xml:space="preserve"> </w:t>
      </w:r>
      <w:r>
        <w:rPr>
          <w:sz w:val="20"/>
        </w:rPr>
        <w:t>combined</w:t>
      </w:r>
      <w:r>
        <w:rPr>
          <w:spacing w:val="-3"/>
          <w:sz w:val="20"/>
        </w:rPr>
        <w:t xml:space="preserve"> </w:t>
      </w:r>
      <w:r w:rsidR="00087B88">
        <w:rPr>
          <w:sz w:val="20"/>
        </w:rPr>
        <w:t>130-hour</w:t>
      </w:r>
      <w:r>
        <w:rPr>
          <w:sz w:val="20"/>
        </w:rPr>
        <w:t xml:space="preserve"> billing and coding course offers the skills</w:t>
      </w:r>
      <w:r>
        <w:rPr>
          <w:spacing w:val="-1"/>
          <w:sz w:val="20"/>
        </w:rPr>
        <w:t xml:space="preserve"> </w:t>
      </w:r>
      <w:r>
        <w:rPr>
          <w:sz w:val="20"/>
        </w:rPr>
        <w:t>needed to solve insurance billing problems, how to</w:t>
      </w:r>
      <w:r>
        <w:rPr>
          <w:spacing w:val="-4"/>
          <w:sz w:val="20"/>
        </w:rPr>
        <w:t xml:space="preserve"> </w:t>
      </w:r>
      <w:r>
        <w:rPr>
          <w:sz w:val="20"/>
        </w:rPr>
        <w:t>manually</w:t>
      </w:r>
      <w:r>
        <w:rPr>
          <w:spacing w:val="-1"/>
          <w:sz w:val="20"/>
        </w:rPr>
        <w:t xml:space="preserve"> </w:t>
      </w:r>
      <w:r>
        <w:rPr>
          <w:sz w:val="20"/>
        </w:rPr>
        <w:t>file claims (using</w:t>
      </w:r>
      <w:r>
        <w:rPr>
          <w:spacing w:val="-3"/>
          <w:sz w:val="20"/>
        </w:rPr>
        <w:t xml:space="preserve"> </w:t>
      </w:r>
      <w:r>
        <w:rPr>
          <w:sz w:val="20"/>
        </w:rPr>
        <w:t>the</w:t>
      </w:r>
      <w:r>
        <w:rPr>
          <w:spacing w:val="-3"/>
          <w:sz w:val="20"/>
        </w:rPr>
        <w:t xml:space="preserve"> </w:t>
      </w:r>
      <w:r>
        <w:rPr>
          <w:sz w:val="20"/>
        </w:rPr>
        <w:t>CPT and ICD-10</w:t>
      </w:r>
      <w:r>
        <w:rPr>
          <w:spacing w:val="-2"/>
          <w:sz w:val="20"/>
        </w:rPr>
        <w:t xml:space="preserve"> </w:t>
      </w:r>
      <w:r>
        <w:rPr>
          <w:sz w:val="20"/>
        </w:rPr>
        <w:t>manual), complete</w:t>
      </w:r>
      <w:r>
        <w:rPr>
          <w:spacing w:val="-3"/>
          <w:sz w:val="20"/>
        </w:rPr>
        <w:t xml:space="preserve"> </w:t>
      </w:r>
      <w:r>
        <w:rPr>
          <w:sz w:val="20"/>
        </w:rPr>
        <w:t>common</w:t>
      </w:r>
      <w:r>
        <w:rPr>
          <w:spacing w:val="-2"/>
          <w:sz w:val="20"/>
        </w:rPr>
        <w:t xml:space="preserve"> </w:t>
      </w:r>
      <w:r>
        <w:rPr>
          <w:sz w:val="20"/>
        </w:rPr>
        <w:t>insurance forms, trace</w:t>
      </w:r>
      <w:r>
        <w:rPr>
          <w:spacing w:val="-1"/>
          <w:sz w:val="20"/>
        </w:rPr>
        <w:t xml:space="preserve"> </w:t>
      </w:r>
      <w:r>
        <w:rPr>
          <w:sz w:val="20"/>
        </w:rPr>
        <w:t>delinquent claims,</w:t>
      </w:r>
      <w:r>
        <w:rPr>
          <w:spacing w:val="17"/>
          <w:sz w:val="20"/>
        </w:rPr>
        <w:t xml:space="preserve"> </w:t>
      </w:r>
      <w:r>
        <w:rPr>
          <w:sz w:val="20"/>
        </w:rPr>
        <w:t>appeal denied</w:t>
      </w:r>
      <w:r>
        <w:rPr>
          <w:spacing w:val="-3"/>
          <w:sz w:val="20"/>
        </w:rPr>
        <w:t xml:space="preserve"> </w:t>
      </w:r>
      <w:r>
        <w:rPr>
          <w:sz w:val="20"/>
        </w:rPr>
        <w:t>claims, A&amp;P</w:t>
      </w:r>
      <w:r>
        <w:rPr>
          <w:spacing w:val="-11"/>
          <w:sz w:val="20"/>
        </w:rPr>
        <w:t xml:space="preserve"> </w:t>
      </w:r>
      <w:r>
        <w:rPr>
          <w:sz w:val="20"/>
        </w:rPr>
        <w:t>and</w:t>
      </w:r>
      <w:r>
        <w:rPr>
          <w:spacing w:val="-8"/>
          <w:sz w:val="20"/>
        </w:rPr>
        <w:t xml:space="preserve"> </w:t>
      </w:r>
      <w:r>
        <w:rPr>
          <w:sz w:val="20"/>
        </w:rPr>
        <w:t>insurance</w:t>
      </w:r>
      <w:r>
        <w:rPr>
          <w:spacing w:val="-3"/>
          <w:sz w:val="20"/>
        </w:rPr>
        <w:t xml:space="preserve"> </w:t>
      </w:r>
      <w:r>
        <w:rPr>
          <w:sz w:val="20"/>
        </w:rPr>
        <w:t>billing</w:t>
      </w:r>
      <w:r>
        <w:rPr>
          <w:spacing w:val="-3"/>
          <w:sz w:val="20"/>
        </w:rPr>
        <w:t xml:space="preserve"> </w:t>
      </w:r>
      <w:r>
        <w:rPr>
          <w:sz w:val="20"/>
        </w:rPr>
        <w:t>process, medical</w:t>
      </w:r>
      <w:r>
        <w:rPr>
          <w:spacing w:val="-7"/>
          <w:sz w:val="20"/>
        </w:rPr>
        <w:t xml:space="preserve"> </w:t>
      </w:r>
      <w:r>
        <w:rPr>
          <w:sz w:val="20"/>
        </w:rPr>
        <w:t>office insurance processing and use generic forms to streamline billing procedures.</w:t>
      </w:r>
      <w:r>
        <w:rPr>
          <w:spacing w:val="40"/>
          <w:sz w:val="20"/>
        </w:rPr>
        <w:t xml:space="preserve"> </w:t>
      </w:r>
      <w:r>
        <w:rPr>
          <w:sz w:val="20"/>
        </w:rPr>
        <w:t>The course</w:t>
      </w:r>
      <w:r>
        <w:rPr>
          <w:spacing w:val="-1"/>
          <w:sz w:val="20"/>
        </w:rPr>
        <w:t xml:space="preserve"> </w:t>
      </w:r>
      <w:r>
        <w:rPr>
          <w:sz w:val="20"/>
        </w:rPr>
        <w:t>covers</w:t>
      </w:r>
      <w:r>
        <w:rPr>
          <w:spacing w:val="-5"/>
          <w:sz w:val="20"/>
        </w:rPr>
        <w:t xml:space="preserve"> </w:t>
      </w:r>
      <w:r>
        <w:rPr>
          <w:sz w:val="20"/>
        </w:rPr>
        <w:t>the following</w:t>
      </w:r>
      <w:r>
        <w:rPr>
          <w:spacing w:val="-14"/>
          <w:sz w:val="20"/>
        </w:rPr>
        <w:t xml:space="preserve"> </w:t>
      </w:r>
      <w:r>
        <w:rPr>
          <w:sz w:val="20"/>
        </w:rPr>
        <w:t>areas:</w:t>
      </w:r>
      <w:r>
        <w:rPr>
          <w:spacing w:val="-14"/>
          <w:sz w:val="20"/>
        </w:rPr>
        <w:t xml:space="preserve"> </w:t>
      </w:r>
      <w:r>
        <w:rPr>
          <w:sz w:val="20"/>
        </w:rPr>
        <w:t>Medical</w:t>
      </w:r>
      <w:r>
        <w:rPr>
          <w:spacing w:val="-14"/>
          <w:sz w:val="20"/>
        </w:rPr>
        <w:t xml:space="preserve"> </w:t>
      </w:r>
      <w:r>
        <w:rPr>
          <w:sz w:val="20"/>
        </w:rPr>
        <w:t>Terminology,</w:t>
      </w:r>
      <w:r>
        <w:rPr>
          <w:spacing w:val="-6"/>
          <w:sz w:val="20"/>
        </w:rPr>
        <w:t xml:space="preserve"> </w:t>
      </w:r>
      <w:r>
        <w:rPr>
          <w:sz w:val="20"/>
        </w:rPr>
        <w:t>CPT</w:t>
      </w:r>
      <w:r>
        <w:rPr>
          <w:spacing w:val="-14"/>
          <w:sz w:val="20"/>
        </w:rPr>
        <w:t xml:space="preserve"> </w:t>
      </w:r>
      <w:r>
        <w:rPr>
          <w:sz w:val="20"/>
        </w:rPr>
        <w:t>(Introduction,</w:t>
      </w:r>
      <w:r>
        <w:rPr>
          <w:spacing w:val="-6"/>
          <w:sz w:val="20"/>
        </w:rPr>
        <w:t xml:space="preserve"> </w:t>
      </w:r>
      <w:r>
        <w:rPr>
          <w:sz w:val="20"/>
        </w:rPr>
        <w:t>Guidelines,</w:t>
      </w:r>
      <w:r>
        <w:rPr>
          <w:spacing w:val="-2"/>
          <w:sz w:val="20"/>
        </w:rPr>
        <w:t xml:space="preserve"> </w:t>
      </w:r>
      <w:r>
        <w:rPr>
          <w:sz w:val="20"/>
        </w:rPr>
        <w:t>Evaluation</w:t>
      </w:r>
      <w:r>
        <w:rPr>
          <w:spacing w:val="-14"/>
          <w:sz w:val="20"/>
        </w:rPr>
        <w:t xml:space="preserve"> </w:t>
      </w:r>
      <w:r>
        <w:rPr>
          <w:sz w:val="20"/>
        </w:rPr>
        <w:t>and</w:t>
      </w:r>
      <w:r>
        <w:rPr>
          <w:spacing w:val="-14"/>
          <w:sz w:val="20"/>
        </w:rPr>
        <w:t xml:space="preserve"> </w:t>
      </w:r>
      <w:r>
        <w:rPr>
          <w:sz w:val="20"/>
        </w:rPr>
        <w:t>Management),</w:t>
      </w:r>
      <w:r>
        <w:rPr>
          <w:spacing w:val="-13"/>
          <w:sz w:val="20"/>
        </w:rPr>
        <w:t xml:space="preserve"> </w:t>
      </w:r>
      <w:r>
        <w:rPr>
          <w:sz w:val="20"/>
        </w:rPr>
        <w:t>specialty fields (such as</w:t>
      </w:r>
      <w:r>
        <w:rPr>
          <w:spacing w:val="-5"/>
          <w:sz w:val="20"/>
        </w:rPr>
        <w:t xml:space="preserve"> </w:t>
      </w:r>
      <w:r>
        <w:rPr>
          <w:sz w:val="20"/>
        </w:rPr>
        <w:t>surgery, radiology</w:t>
      </w:r>
      <w:r>
        <w:rPr>
          <w:spacing w:val="-2"/>
          <w:sz w:val="20"/>
        </w:rPr>
        <w:t xml:space="preserve"> </w:t>
      </w:r>
      <w:r>
        <w:rPr>
          <w:sz w:val="20"/>
        </w:rPr>
        <w:t>and laboratory), ICD-10 (Introduction</w:t>
      </w:r>
      <w:r>
        <w:rPr>
          <w:spacing w:val="-3"/>
          <w:sz w:val="20"/>
        </w:rPr>
        <w:t xml:space="preserve"> </w:t>
      </w:r>
      <w:r>
        <w:rPr>
          <w:sz w:val="20"/>
        </w:rPr>
        <w:t>and Guidelines) and</w:t>
      </w:r>
      <w:r>
        <w:rPr>
          <w:spacing w:val="-1"/>
          <w:sz w:val="20"/>
        </w:rPr>
        <w:t xml:space="preserve"> </w:t>
      </w:r>
      <w:r>
        <w:rPr>
          <w:sz w:val="20"/>
        </w:rPr>
        <w:t>basic</w:t>
      </w:r>
      <w:r>
        <w:rPr>
          <w:spacing w:val="-7"/>
          <w:sz w:val="20"/>
        </w:rPr>
        <w:t xml:space="preserve"> </w:t>
      </w:r>
      <w:r>
        <w:rPr>
          <w:sz w:val="20"/>
        </w:rPr>
        <w:t>claims processes for</w:t>
      </w:r>
      <w:r>
        <w:rPr>
          <w:spacing w:val="-6"/>
          <w:sz w:val="20"/>
        </w:rPr>
        <w:t xml:space="preserve"> </w:t>
      </w:r>
      <w:r>
        <w:rPr>
          <w:sz w:val="20"/>
        </w:rPr>
        <w:t>medical</w:t>
      </w:r>
      <w:r>
        <w:rPr>
          <w:spacing w:val="-3"/>
          <w:sz w:val="20"/>
        </w:rPr>
        <w:t xml:space="preserve"> </w:t>
      </w:r>
      <w:r>
        <w:rPr>
          <w:sz w:val="20"/>
        </w:rPr>
        <w:t>insurance</w:t>
      </w:r>
      <w:r>
        <w:rPr>
          <w:spacing w:val="-1"/>
          <w:sz w:val="20"/>
        </w:rPr>
        <w:t xml:space="preserve"> </w:t>
      </w:r>
      <w:r>
        <w:rPr>
          <w:sz w:val="20"/>
        </w:rPr>
        <w:t xml:space="preserve">and </w:t>
      </w:r>
      <w:r w:rsidR="00087B88">
        <w:rPr>
          <w:sz w:val="20"/>
        </w:rPr>
        <w:t>third-party</w:t>
      </w:r>
      <w:r>
        <w:rPr>
          <w:spacing w:val="-1"/>
          <w:sz w:val="20"/>
        </w:rPr>
        <w:t xml:space="preserve"> </w:t>
      </w:r>
      <w:r>
        <w:rPr>
          <w:sz w:val="20"/>
        </w:rPr>
        <w:t>reimbursements.</w:t>
      </w:r>
      <w:r>
        <w:rPr>
          <w:spacing w:val="40"/>
          <w:sz w:val="20"/>
        </w:rPr>
        <w:t xml:space="preserve"> </w:t>
      </w:r>
      <w:r>
        <w:rPr>
          <w:sz w:val="20"/>
        </w:rPr>
        <w:t>Students</w:t>
      </w:r>
      <w:r>
        <w:rPr>
          <w:spacing w:val="-3"/>
          <w:sz w:val="20"/>
        </w:rPr>
        <w:t xml:space="preserve"> </w:t>
      </w:r>
      <w:r>
        <w:rPr>
          <w:sz w:val="20"/>
        </w:rPr>
        <w:t>will</w:t>
      </w:r>
      <w:r>
        <w:rPr>
          <w:spacing w:val="-1"/>
          <w:sz w:val="20"/>
        </w:rPr>
        <w:t xml:space="preserve"> </w:t>
      </w:r>
      <w:r>
        <w:rPr>
          <w:sz w:val="20"/>
        </w:rPr>
        <w:t>learn</w:t>
      </w:r>
      <w:r>
        <w:rPr>
          <w:spacing w:val="-7"/>
          <w:sz w:val="20"/>
        </w:rPr>
        <w:t xml:space="preserve"> </w:t>
      </w:r>
      <w:r>
        <w:rPr>
          <w:sz w:val="20"/>
        </w:rPr>
        <w:t>how</w:t>
      </w:r>
      <w:r>
        <w:rPr>
          <w:spacing w:val="-1"/>
          <w:sz w:val="20"/>
        </w:rPr>
        <w:t xml:space="preserve"> </w:t>
      </w:r>
      <w:r>
        <w:rPr>
          <w:sz w:val="20"/>
        </w:rPr>
        <w:t>to</w:t>
      </w:r>
      <w:r>
        <w:rPr>
          <w:spacing w:val="-4"/>
          <w:sz w:val="20"/>
        </w:rPr>
        <w:t xml:space="preserve"> </w:t>
      </w:r>
      <w:r>
        <w:rPr>
          <w:sz w:val="20"/>
        </w:rPr>
        <w:t>find the service and codes using manuals, (CPT, ICD-10 and HCPCS).</w:t>
      </w:r>
    </w:p>
    <w:p w14:paraId="5AC68F70" w14:textId="77777777" w:rsidR="00EE41B8" w:rsidRDefault="00CE1D7D">
      <w:pPr>
        <w:spacing w:before="234" w:line="237" w:lineRule="auto"/>
        <w:ind w:left="112" w:right="1536" w:firstLine="5"/>
        <w:rPr>
          <w:sz w:val="20"/>
        </w:rPr>
      </w:pPr>
      <w:r>
        <w:rPr>
          <w:sz w:val="20"/>
          <w:u w:val="single"/>
        </w:rPr>
        <w:t>After obtaining the practical work experience (6months to</w:t>
      </w:r>
      <w:r>
        <w:rPr>
          <w:spacing w:val="-5"/>
          <w:sz w:val="20"/>
          <w:u w:val="single"/>
        </w:rPr>
        <w:t xml:space="preserve"> </w:t>
      </w:r>
      <w:r>
        <w:rPr>
          <w:sz w:val="20"/>
          <w:u w:val="single"/>
        </w:rPr>
        <w:t>2</w:t>
      </w:r>
      <w:r>
        <w:rPr>
          <w:spacing w:val="-1"/>
          <w:sz w:val="20"/>
          <w:u w:val="single"/>
        </w:rPr>
        <w:t xml:space="preserve"> </w:t>
      </w:r>
      <w:r>
        <w:rPr>
          <w:sz w:val="20"/>
          <w:u w:val="single"/>
        </w:rPr>
        <w:t>years)</w:t>
      </w:r>
      <w:r>
        <w:rPr>
          <w:sz w:val="20"/>
        </w:rPr>
        <w:t>, students</w:t>
      </w:r>
      <w:r>
        <w:rPr>
          <w:spacing w:val="-8"/>
          <w:sz w:val="20"/>
        </w:rPr>
        <w:t xml:space="preserve"> </w:t>
      </w:r>
      <w:r>
        <w:rPr>
          <w:sz w:val="20"/>
        </w:rPr>
        <w:t>who complete</w:t>
      </w:r>
      <w:r>
        <w:rPr>
          <w:spacing w:val="-2"/>
          <w:sz w:val="20"/>
        </w:rPr>
        <w:t xml:space="preserve"> </w:t>
      </w:r>
      <w:r>
        <w:rPr>
          <w:sz w:val="20"/>
        </w:rPr>
        <w:t>this course could</w:t>
      </w:r>
      <w:r>
        <w:rPr>
          <w:spacing w:val="-14"/>
          <w:sz w:val="20"/>
        </w:rPr>
        <w:t xml:space="preserve"> </w:t>
      </w:r>
      <w:r>
        <w:rPr>
          <w:sz w:val="20"/>
        </w:rPr>
        <w:t>be</w:t>
      </w:r>
      <w:r>
        <w:rPr>
          <w:spacing w:val="-2"/>
          <w:sz w:val="20"/>
        </w:rPr>
        <w:t xml:space="preserve"> </w:t>
      </w:r>
      <w:r>
        <w:rPr>
          <w:sz w:val="20"/>
        </w:rPr>
        <w:t>qualified</w:t>
      </w:r>
      <w:r>
        <w:rPr>
          <w:spacing w:val="-3"/>
          <w:sz w:val="20"/>
        </w:rPr>
        <w:t xml:space="preserve"> </w:t>
      </w:r>
      <w:r>
        <w:rPr>
          <w:sz w:val="20"/>
        </w:rPr>
        <w:t>to</w:t>
      </w:r>
      <w:r>
        <w:rPr>
          <w:spacing w:val="-12"/>
          <w:sz w:val="20"/>
        </w:rPr>
        <w:t xml:space="preserve"> </w:t>
      </w:r>
      <w:r>
        <w:rPr>
          <w:sz w:val="20"/>
        </w:rPr>
        <w:t>sit</w:t>
      </w:r>
      <w:r>
        <w:rPr>
          <w:spacing w:val="-14"/>
          <w:sz w:val="20"/>
        </w:rPr>
        <w:t xml:space="preserve"> </w:t>
      </w:r>
      <w:r>
        <w:rPr>
          <w:sz w:val="20"/>
        </w:rPr>
        <w:t>for</w:t>
      </w:r>
      <w:r>
        <w:rPr>
          <w:spacing w:val="-11"/>
          <w:sz w:val="20"/>
        </w:rPr>
        <w:t xml:space="preserve"> </w:t>
      </w:r>
      <w:r>
        <w:rPr>
          <w:sz w:val="20"/>
        </w:rPr>
        <w:t>the</w:t>
      </w:r>
      <w:r>
        <w:rPr>
          <w:spacing w:val="-1"/>
          <w:sz w:val="20"/>
        </w:rPr>
        <w:t xml:space="preserve"> </w:t>
      </w:r>
      <w:r>
        <w:rPr>
          <w:sz w:val="20"/>
        </w:rPr>
        <w:t>American Academy</w:t>
      </w:r>
      <w:r>
        <w:rPr>
          <w:spacing w:val="-8"/>
          <w:sz w:val="20"/>
        </w:rPr>
        <w:t xml:space="preserve"> </w:t>
      </w:r>
      <w:r>
        <w:rPr>
          <w:sz w:val="20"/>
        </w:rPr>
        <w:t>of</w:t>
      </w:r>
      <w:r>
        <w:rPr>
          <w:spacing w:val="-14"/>
          <w:sz w:val="20"/>
        </w:rPr>
        <w:t xml:space="preserve"> </w:t>
      </w:r>
      <w:r>
        <w:rPr>
          <w:sz w:val="20"/>
        </w:rPr>
        <w:t>Professional</w:t>
      </w:r>
      <w:r>
        <w:rPr>
          <w:spacing w:val="-14"/>
          <w:sz w:val="20"/>
        </w:rPr>
        <w:t xml:space="preserve"> </w:t>
      </w:r>
      <w:r>
        <w:rPr>
          <w:sz w:val="20"/>
        </w:rPr>
        <w:t>Coders</w:t>
      </w:r>
      <w:r>
        <w:rPr>
          <w:spacing w:val="-5"/>
          <w:sz w:val="20"/>
        </w:rPr>
        <w:t xml:space="preserve"> </w:t>
      </w:r>
      <w:r>
        <w:rPr>
          <w:sz w:val="20"/>
        </w:rPr>
        <w:t>(AAPC)</w:t>
      </w:r>
      <w:r>
        <w:rPr>
          <w:spacing w:val="34"/>
          <w:sz w:val="20"/>
        </w:rPr>
        <w:t xml:space="preserve"> </w:t>
      </w:r>
      <w:r>
        <w:rPr>
          <w:sz w:val="20"/>
        </w:rPr>
        <w:t>-</w:t>
      </w:r>
      <w:r>
        <w:rPr>
          <w:spacing w:val="-6"/>
          <w:sz w:val="20"/>
        </w:rPr>
        <w:t xml:space="preserve"> </w:t>
      </w:r>
      <w:r>
        <w:rPr>
          <w:sz w:val="20"/>
        </w:rPr>
        <w:t>Certified</w:t>
      </w:r>
      <w:r>
        <w:rPr>
          <w:spacing w:val="-5"/>
          <w:sz w:val="20"/>
        </w:rPr>
        <w:t xml:space="preserve"> </w:t>
      </w:r>
      <w:r>
        <w:rPr>
          <w:sz w:val="20"/>
        </w:rPr>
        <w:t>Professional</w:t>
      </w:r>
    </w:p>
    <w:p w14:paraId="0E79A69D" w14:textId="77777777" w:rsidR="00EE41B8" w:rsidRDefault="00CE1D7D">
      <w:pPr>
        <w:ind w:left="112" w:right="1398"/>
        <w:rPr>
          <w:sz w:val="20"/>
        </w:rPr>
      </w:pPr>
      <w:r>
        <w:rPr>
          <w:sz w:val="20"/>
        </w:rPr>
        <w:t>Coder</w:t>
      </w:r>
      <w:r>
        <w:rPr>
          <w:spacing w:val="-10"/>
          <w:sz w:val="20"/>
        </w:rPr>
        <w:t xml:space="preserve"> </w:t>
      </w:r>
      <w:r>
        <w:rPr>
          <w:sz w:val="20"/>
        </w:rPr>
        <w:t>Exam</w:t>
      </w:r>
      <w:r>
        <w:rPr>
          <w:spacing w:val="-11"/>
          <w:sz w:val="20"/>
        </w:rPr>
        <w:t xml:space="preserve"> </w:t>
      </w:r>
      <w:r>
        <w:rPr>
          <w:sz w:val="20"/>
        </w:rPr>
        <w:t>(CPC)</w:t>
      </w:r>
      <w:r>
        <w:rPr>
          <w:spacing w:val="-14"/>
          <w:sz w:val="20"/>
        </w:rPr>
        <w:t xml:space="preserve"> </w:t>
      </w:r>
      <w:r>
        <w:rPr>
          <w:sz w:val="20"/>
        </w:rPr>
        <w:t>or</w:t>
      </w:r>
      <w:r>
        <w:rPr>
          <w:spacing w:val="-11"/>
          <w:sz w:val="20"/>
        </w:rPr>
        <w:t xml:space="preserve"> </w:t>
      </w:r>
      <w:r>
        <w:rPr>
          <w:sz w:val="20"/>
        </w:rPr>
        <w:t>Certified</w:t>
      </w:r>
      <w:r>
        <w:rPr>
          <w:spacing w:val="-9"/>
          <w:sz w:val="20"/>
        </w:rPr>
        <w:t xml:space="preserve"> </w:t>
      </w:r>
      <w:r>
        <w:rPr>
          <w:sz w:val="20"/>
        </w:rPr>
        <w:t>Outpatient</w:t>
      </w:r>
      <w:r>
        <w:rPr>
          <w:spacing w:val="-12"/>
          <w:sz w:val="20"/>
        </w:rPr>
        <w:t xml:space="preserve"> </w:t>
      </w:r>
      <w:r>
        <w:rPr>
          <w:sz w:val="20"/>
        </w:rPr>
        <w:t>Coder</w:t>
      </w:r>
      <w:r>
        <w:rPr>
          <w:spacing w:val="-4"/>
          <w:sz w:val="20"/>
        </w:rPr>
        <w:t xml:space="preserve"> </w:t>
      </w:r>
      <w:r>
        <w:rPr>
          <w:sz w:val="20"/>
        </w:rPr>
        <w:t>Exam</w:t>
      </w:r>
      <w:r>
        <w:rPr>
          <w:spacing w:val="-12"/>
          <w:sz w:val="20"/>
        </w:rPr>
        <w:t xml:space="preserve"> </w:t>
      </w:r>
      <w:r>
        <w:rPr>
          <w:sz w:val="20"/>
        </w:rPr>
        <w:t>(COG);</w:t>
      </w:r>
      <w:r>
        <w:rPr>
          <w:spacing w:val="-4"/>
          <w:sz w:val="20"/>
        </w:rPr>
        <w:t xml:space="preserve"> </w:t>
      </w:r>
      <w:r>
        <w:rPr>
          <w:sz w:val="20"/>
        </w:rPr>
        <w:t>the</w:t>
      </w:r>
      <w:r>
        <w:rPr>
          <w:spacing w:val="-12"/>
          <w:sz w:val="20"/>
        </w:rPr>
        <w:t xml:space="preserve"> </w:t>
      </w:r>
      <w:r>
        <w:rPr>
          <w:sz w:val="20"/>
        </w:rPr>
        <w:t>American</w:t>
      </w:r>
      <w:r>
        <w:rPr>
          <w:spacing w:val="-14"/>
          <w:sz w:val="20"/>
        </w:rPr>
        <w:t xml:space="preserve"> </w:t>
      </w:r>
      <w:r>
        <w:rPr>
          <w:sz w:val="20"/>
        </w:rPr>
        <w:t>Health</w:t>
      </w:r>
      <w:r>
        <w:rPr>
          <w:spacing w:val="-14"/>
          <w:sz w:val="20"/>
        </w:rPr>
        <w:t xml:space="preserve"> </w:t>
      </w:r>
      <w:r>
        <w:rPr>
          <w:sz w:val="20"/>
        </w:rPr>
        <w:t>Information</w:t>
      </w:r>
      <w:r>
        <w:rPr>
          <w:spacing w:val="-14"/>
          <w:sz w:val="20"/>
        </w:rPr>
        <w:t xml:space="preserve"> </w:t>
      </w:r>
      <w:r>
        <w:rPr>
          <w:sz w:val="20"/>
        </w:rPr>
        <w:t>Association (AHIMA) Certified</w:t>
      </w:r>
      <w:r>
        <w:rPr>
          <w:spacing w:val="-4"/>
          <w:sz w:val="20"/>
        </w:rPr>
        <w:t xml:space="preserve"> </w:t>
      </w:r>
      <w:r>
        <w:rPr>
          <w:sz w:val="20"/>
        </w:rPr>
        <w:t>Coding Associate (CCA)</w:t>
      </w:r>
      <w:r>
        <w:rPr>
          <w:spacing w:val="-6"/>
          <w:sz w:val="20"/>
        </w:rPr>
        <w:t xml:space="preserve"> </w:t>
      </w:r>
      <w:r>
        <w:rPr>
          <w:sz w:val="20"/>
        </w:rPr>
        <w:t>exam; and/or</w:t>
      </w:r>
      <w:r>
        <w:rPr>
          <w:spacing w:val="-3"/>
          <w:sz w:val="20"/>
        </w:rPr>
        <w:t xml:space="preserve"> </w:t>
      </w:r>
      <w:r>
        <w:rPr>
          <w:sz w:val="20"/>
        </w:rPr>
        <w:t>other National</w:t>
      </w:r>
      <w:r>
        <w:rPr>
          <w:spacing w:val="-8"/>
          <w:sz w:val="20"/>
        </w:rPr>
        <w:t xml:space="preserve"> </w:t>
      </w:r>
      <w:r>
        <w:rPr>
          <w:sz w:val="20"/>
        </w:rPr>
        <w:t>Certification Exams</w:t>
      </w:r>
    </w:p>
    <w:p w14:paraId="6BF9903A" w14:textId="77777777" w:rsidR="00EE41B8" w:rsidRDefault="00EE41B8">
      <w:pPr>
        <w:pStyle w:val="BodyText"/>
        <w:spacing w:before="1"/>
        <w:rPr>
          <w:sz w:val="22"/>
        </w:rPr>
      </w:pPr>
    </w:p>
    <w:p w14:paraId="601EEDF1" w14:textId="665F81F6" w:rsidR="00EE41B8" w:rsidRDefault="001F4C08">
      <w:pPr>
        <w:ind w:left="107" w:right="1398"/>
      </w:pPr>
      <w:r>
        <w:rPr>
          <w:noProof/>
        </w:rPr>
        <mc:AlternateContent>
          <mc:Choice Requires="wps">
            <w:drawing>
              <wp:anchor distT="0" distB="0" distL="0" distR="0" simplePos="0" relativeHeight="487587840" behindDoc="1" locked="0" layoutInCell="1" allowOverlap="1" wp14:anchorId="7B0E580E" wp14:editId="2D991FA3">
                <wp:simplePos x="0" y="0"/>
                <wp:positionH relativeFrom="page">
                  <wp:posOffset>7689850</wp:posOffset>
                </wp:positionH>
                <wp:positionV relativeFrom="paragraph">
                  <wp:posOffset>659765</wp:posOffset>
                </wp:positionV>
                <wp:extent cx="18415" cy="1270"/>
                <wp:effectExtent l="0" t="0" r="0" b="0"/>
                <wp:wrapTopAndBottom/>
                <wp:docPr id="21"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1270"/>
                        </a:xfrm>
                        <a:custGeom>
                          <a:avLst/>
                          <a:gdLst>
                            <a:gd name="T0" fmla="+- 0 12110 12110"/>
                            <a:gd name="T1" fmla="*/ T0 w 29"/>
                            <a:gd name="T2" fmla="+- 0 12139 12110"/>
                            <a:gd name="T3" fmla="*/ T2 w 29"/>
                          </a:gdLst>
                          <a:ahLst/>
                          <a:cxnLst>
                            <a:cxn ang="0">
                              <a:pos x="T1" y="0"/>
                            </a:cxn>
                            <a:cxn ang="0">
                              <a:pos x="T3" y="0"/>
                            </a:cxn>
                          </a:cxnLst>
                          <a:rect l="0" t="0" r="r" b="b"/>
                          <a:pathLst>
                            <a:path w="29">
                              <a:moveTo>
                                <a:pt x="0" y="0"/>
                              </a:moveTo>
                              <a:lnTo>
                                <a:pt x="29"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7CB4A" id="docshape1" o:spid="_x0000_s1026" style="position:absolute;margin-left:605.5pt;margin-top:51.95pt;width:1.4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" path="m,l29,e" filled="f" strokeweight=".24pt">
                <v:path arrowok="t" o:connecttype="custom" o:connectlocs="0,0;18415,0" o:connectangles="0,0"/>
                <w10:wrap type="topAndBottom" anchorx="page"/>
              </v:shape>
            </w:pict>
          </mc:Fallback>
        </mc:AlternateContent>
      </w:r>
      <w:r w:rsidR="00CE1D7D">
        <w:rPr>
          <w:b/>
        </w:rPr>
        <w:t>All student</w:t>
      </w:r>
      <w:r w:rsidR="00CE1D7D">
        <w:rPr>
          <w:b/>
          <w:spacing w:val="-3"/>
        </w:rPr>
        <w:t xml:space="preserve"> </w:t>
      </w:r>
      <w:r w:rsidR="00CE1D7D">
        <w:rPr>
          <w:b/>
        </w:rPr>
        <w:t xml:space="preserve">registrations submitted will be "incomplete" </w:t>
      </w:r>
      <w:r w:rsidR="00CE1D7D">
        <w:t>until a</w:t>
      </w:r>
      <w:r w:rsidR="00CE1D7D">
        <w:rPr>
          <w:spacing w:val="-3"/>
        </w:rPr>
        <w:t xml:space="preserve"> </w:t>
      </w:r>
      <w:r w:rsidR="00CE1D7D">
        <w:t>copy</w:t>
      </w:r>
      <w:r w:rsidR="00CE1D7D">
        <w:rPr>
          <w:spacing w:val="-4"/>
        </w:rPr>
        <w:t xml:space="preserve"> </w:t>
      </w:r>
      <w:r w:rsidR="00CE1D7D">
        <w:t>of the</w:t>
      </w:r>
      <w:r w:rsidR="00CE1D7D">
        <w:rPr>
          <w:spacing w:val="-14"/>
        </w:rPr>
        <w:t xml:space="preserve"> </w:t>
      </w:r>
      <w:r w:rsidR="00CE1D7D">
        <w:t>student's high school diploma or</w:t>
      </w:r>
      <w:r w:rsidR="00CE1D7D">
        <w:rPr>
          <w:spacing w:val="-2"/>
        </w:rPr>
        <w:t xml:space="preserve"> </w:t>
      </w:r>
      <w:r w:rsidR="00CE1D7D">
        <w:t>GED equivalent from the</w:t>
      </w:r>
      <w:r w:rsidR="00CE1D7D">
        <w:rPr>
          <w:spacing w:val="23"/>
        </w:rPr>
        <w:t xml:space="preserve"> </w:t>
      </w:r>
      <w:r w:rsidR="00CE1D7D">
        <w:t>United</w:t>
      </w:r>
      <w:r w:rsidR="00CE1D7D">
        <w:rPr>
          <w:spacing w:val="-5"/>
        </w:rPr>
        <w:t xml:space="preserve"> </w:t>
      </w:r>
      <w:r w:rsidR="00CE1D7D">
        <w:t>States of</w:t>
      </w:r>
      <w:r w:rsidR="00CE1D7D">
        <w:rPr>
          <w:spacing w:val="-15"/>
        </w:rPr>
        <w:t xml:space="preserve"> </w:t>
      </w:r>
      <w:r w:rsidR="00CE1D7D">
        <w:t>America</w:t>
      </w:r>
      <w:r w:rsidR="00CE1D7D">
        <w:rPr>
          <w:spacing w:val="-2"/>
        </w:rPr>
        <w:t xml:space="preserve"> </w:t>
      </w:r>
      <w:r w:rsidR="00CE1D7D">
        <w:t>is submitted</w:t>
      </w:r>
      <w:r w:rsidR="00CE1D7D">
        <w:rPr>
          <w:spacing w:val="-8"/>
        </w:rPr>
        <w:t xml:space="preserve"> </w:t>
      </w:r>
      <w:r w:rsidR="00CE1D7D">
        <w:t>to</w:t>
      </w:r>
      <w:r w:rsidR="00CE1D7D">
        <w:rPr>
          <w:spacing w:val="-13"/>
        </w:rPr>
        <w:t xml:space="preserve"> </w:t>
      </w:r>
      <w:r w:rsidR="00CE1D7D">
        <w:t>the Allied Health</w:t>
      </w:r>
      <w:r w:rsidR="00CE1D7D">
        <w:rPr>
          <w:spacing w:val="-14"/>
        </w:rPr>
        <w:t xml:space="preserve"> </w:t>
      </w:r>
      <w:r w:rsidR="00CE1D7D">
        <w:t>Coordinator.</w:t>
      </w:r>
      <w:r w:rsidR="00CE1D7D">
        <w:rPr>
          <w:spacing w:val="4"/>
        </w:rPr>
        <w:t xml:space="preserve"> </w:t>
      </w:r>
      <w:r w:rsidR="00CE1D7D">
        <w:t>If</w:t>
      </w:r>
      <w:r w:rsidR="00CE1D7D">
        <w:rPr>
          <w:spacing w:val="-16"/>
        </w:rPr>
        <w:t xml:space="preserve"> </w:t>
      </w:r>
      <w:r w:rsidR="00CE1D7D">
        <w:t>the</w:t>
      </w:r>
      <w:r w:rsidR="00CE1D7D">
        <w:rPr>
          <w:spacing w:val="-12"/>
        </w:rPr>
        <w:t xml:space="preserve"> </w:t>
      </w:r>
      <w:r w:rsidR="00CE1D7D">
        <w:t>student</w:t>
      </w:r>
      <w:r w:rsidR="00CE1D7D">
        <w:rPr>
          <w:spacing w:val="-7"/>
        </w:rPr>
        <w:t xml:space="preserve"> </w:t>
      </w:r>
      <w:r w:rsidR="00CE1D7D">
        <w:t>has</w:t>
      </w:r>
      <w:r w:rsidR="00CE1D7D">
        <w:rPr>
          <w:spacing w:val="-9"/>
        </w:rPr>
        <w:t xml:space="preserve"> </w:t>
      </w:r>
      <w:r w:rsidR="00CE1D7D">
        <w:t>an</w:t>
      </w:r>
      <w:r w:rsidR="00CE1D7D">
        <w:rPr>
          <w:spacing w:val="-6"/>
        </w:rPr>
        <w:t xml:space="preserve"> </w:t>
      </w:r>
      <w:r w:rsidR="00CE1D7D">
        <w:t>"out</w:t>
      </w:r>
      <w:r w:rsidR="00CE1D7D">
        <w:rPr>
          <w:spacing w:val="-12"/>
        </w:rPr>
        <w:t xml:space="preserve"> </w:t>
      </w:r>
      <w:r w:rsidR="00CE1D7D">
        <w:t>of</w:t>
      </w:r>
      <w:r w:rsidR="00CE1D7D">
        <w:rPr>
          <w:spacing w:val="-16"/>
        </w:rPr>
        <w:t xml:space="preserve"> </w:t>
      </w:r>
      <w:r w:rsidR="00CE1D7D">
        <w:t>country"</w:t>
      </w:r>
      <w:r w:rsidR="00CE1D7D">
        <w:rPr>
          <w:spacing w:val="-11"/>
        </w:rPr>
        <w:t xml:space="preserve"> </w:t>
      </w:r>
      <w:r w:rsidR="00CE1D7D">
        <w:t>diploma</w:t>
      </w:r>
      <w:r w:rsidR="00CE1D7D">
        <w:rPr>
          <w:spacing w:val="-11"/>
        </w:rPr>
        <w:t xml:space="preserve"> </w:t>
      </w:r>
      <w:r w:rsidR="00CE1D7D">
        <w:t>they</w:t>
      </w:r>
      <w:r w:rsidR="00CE1D7D">
        <w:rPr>
          <w:spacing w:val="-12"/>
        </w:rPr>
        <w:t xml:space="preserve"> </w:t>
      </w:r>
      <w:r w:rsidR="00CE1D7D">
        <w:t>must</w:t>
      </w:r>
      <w:r w:rsidR="00CE1D7D">
        <w:rPr>
          <w:spacing w:val="-10"/>
        </w:rPr>
        <w:t xml:space="preserve"> </w:t>
      </w:r>
      <w:r w:rsidR="00CE1D7D">
        <w:t>provide</w:t>
      </w:r>
      <w:r w:rsidR="00CE1D7D">
        <w:rPr>
          <w:spacing w:val="-10"/>
        </w:rPr>
        <w:t xml:space="preserve"> </w:t>
      </w:r>
      <w:r w:rsidR="00CE1D7D">
        <w:t>a</w:t>
      </w:r>
      <w:r w:rsidR="00CE1D7D">
        <w:rPr>
          <w:spacing w:val="-16"/>
        </w:rPr>
        <w:t xml:space="preserve"> </w:t>
      </w:r>
      <w:r w:rsidR="00CE1D7D">
        <w:t>translation report verifying it is equivalent to one issued in the USA.</w:t>
      </w:r>
    </w:p>
    <w:p w14:paraId="1D9B0D8C" w14:textId="02E3E1F0" w:rsidR="00EE41B8" w:rsidRDefault="00CE1D7D">
      <w:pPr>
        <w:tabs>
          <w:tab w:val="left" w:pos="1537"/>
        </w:tabs>
        <w:spacing w:before="198"/>
        <w:ind w:left="122"/>
        <w:rPr>
          <w:sz w:val="20"/>
        </w:rPr>
      </w:pPr>
      <w:r>
        <w:rPr>
          <w:rFonts w:ascii="Tahoma"/>
          <w:b/>
          <w:spacing w:val="-2"/>
          <w:sz w:val="20"/>
        </w:rPr>
        <w:t>Date</w:t>
      </w:r>
      <w:r w:rsidR="00087B88">
        <w:rPr>
          <w:rFonts w:ascii="Tahoma"/>
          <w:b/>
          <w:spacing w:val="-2"/>
          <w:sz w:val="20"/>
        </w:rPr>
        <w:t xml:space="preserve"> &amp; Time</w:t>
      </w:r>
      <w:r>
        <w:rPr>
          <w:rFonts w:ascii="Tahoma"/>
          <w:b/>
          <w:spacing w:val="-2"/>
          <w:sz w:val="20"/>
        </w:rPr>
        <w:t>:</w:t>
      </w:r>
      <w:r>
        <w:rPr>
          <w:rFonts w:ascii="Tahoma"/>
          <w:b/>
          <w:sz w:val="20"/>
        </w:rPr>
        <w:tab/>
      </w:r>
      <w:r>
        <w:rPr>
          <w:sz w:val="20"/>
        </w:rPr>
        <w:t>Tuesday</w:t>
      </w:r>
      <w:r>
        <w:rPr>
          <w:spacing w:val="-4"/>
          <w:sz w:val="20"/>
        </w:rPr>
        <w:t xml:space="preserve"> </w:t>
      </w:r>
      <w:r>
        <w:rPr>
          <w:sz w:val="20"/>
        </w:rPr>
        <w:t>&amp;</w:t>
      </w:r>
      <w:r>
        <w:rPr>
          <w:spacing w:val="-14"/>
          <w:sz w:val="20"/>
        </w:rPr>
        <w:t xml:space="preserve"> </w:t>
      </w:r>
      <w:r>
        <w:rPr>
          <w:spacing w:val="-2"/>
          <w:sz w:val="20"/>
        </w:rPr>
        <w:t>Thursday</w:t>
      </w:r>
    </w:p>
    <w:p w14:paraId="454AAE5F" w14:textId="1D17843F" w:rsidR="00087B88" w:rsidRDefault="00087B88" w:rsidP="00087B88">
      <w:pPr>
        <w:spacing w:before="10"/>
        <w:ind w:left="1537" w:right="3612"/>
        <w:rPr>
          <w:sz w:val="20"/>
        </w:rPr>
      </w:pPr>
      <w:r>
        <w:rPr>
          <w:sz w:val="20"/>
        </w:rPr>
        <w:t>March 7, 2023 – July 6</w:t>
      </w:r>
      <w:r w:rsidR="00CE1D7D">
        <w:rPr>
          <w:sz w:val="20"/>
        </w:rPr>
        <w:t>, 2023; 6:0</w:t>
      </w:r>
      <w:r>
        <w:rPr>
          <w:sz w:val="20"/>
        </w:rPr>
        <w:t>0</w:t>
      </w:r>
      <w:r w:rsidR="00CE1D7D">
        <w:rPr>
          <w:sz w:val="20"/>
        </w:rPr>
        <w:t xml:space="preserve">pm - 9:30pm </w:t>
      </w:r>
    </w:p>
    <w:p w14:paraId="606362EA" w14:textId="794BA165" w:rsidR="00EE41B8" w:rsidRDefault="00CE1D7D" w:rsidP="00087B88">
      <w:pPr>
        <w:spacing w:before="10"/>
        <w:ind w:left="1537" w:right="3612"/>
        <w:rPr>
          <w:spacing w:val="-2"/>
          <w:sz w:val="20"/>
        </w:rPr>
      </w:pPr>
      <w:r>
        <w:rPr>
          <w:spacing w:val="-2"/>
          <w:sz w:val="20"/>
        </w:rPr>
        <w:t>Saturday</w:t>
      </w:r>
      <w:r>
        <w:rPr>
          <w:spacing w:val="-12"/>
          <w:sz w:val="20"/>
        </w:rPr>
        <w:t xml:space="preserve"> </w:t>
      </w:r>
      <w:r w:rsidR="00087B88">
        <w:rPr>
          <w:spacing w:val="-12"/>
          <w:sz w:val="20"/>
        </w:rPr>
        <w:t>Dates: March 25, May 13, June 17</w:t>
      </w:r>
      <w:r>
        <w:rPr>
          <w:spacing w:val="-12"/>
          <w:sz w:val="20"/>
        </w:rPr>
        <w:t xml:space="preserve"> </w:t>
      </w:r>
      <w:r>
        <w:rPr>
          <w:spacing w:val="-2"/>
          <w:sz w:val="20"/>
        </w:rPr>
        <w:t>from</w:t>
      </w:r>
      <w:r>
        <w:rPr>
          <w:spacing w:val="-9"/>
          <w:sz w:val="20"/>
        </w:rPr>
        <w:t xml:space="preserve"> </w:t>
      </w:r>
      <w:r>
        <w:rPr>
          <w:spacing w:val="-2"/>
          <w:sz w:val="20"/>
        </w:rPr>
        <w:t>9:00am</w:t>
      </w:r>
      <w:r>
        <w:rPr>
          <w:spacing w:val="-4"/>
          <w:sz w:val="20"/>
        </w:rPr>
        <w:t xml:space="preserve"> </w:t>
      </w:r>
      <w:r>
        <w:rPr>
          <w:spacing w:val="-2"/>
          <w:sz w:val="20"/>
        </w:rPr>
        <w:t>-</w:t>
      </w:r>
      <w:r>
        <w:rPr>
          <w:spacing w:val="-7"/>
          <w:sz w:val="20"/>
        </w:rPr>
        <w:t xml:space="preserve"> </w:t>
      </w:r>
      <w:r>
        <w:rPr>
          <w:spacing w:val="-2"/>
          <w:sz w:val="20"/>
        </w:rPr>
        <w:t>3:00pm</w:t>
      </w:r>
    </w:p>
    <w:p w14:paraId="5FD6878B" w14:textId="78213F7A" w:rsidR="00EE41B8" w:rsidRDefault="00087B88" w:rsidP="00087B88">
      <w:pPr>
        <w:tabs>
          <w:tab w:val="left" w:pos="1535"/>
        </w:tabs>
        <w:spacing w:line="233" w:lineRule="exact"/>
        <w:rPr>
          <w:spacing w:val="-4"/>
          <w:sz w:val="20"/>
        </w:rPr>
      </w:pPr>
      <w:r>
        <w:rPr>
          <w:sz w:val="20"/>
        </w:rPr>
        <w:tab/>
      </w:r>
      <w:r w:rsidR="00CE1D7D">
        <w:rPr>
          <w:sz w:val="20"/>
        </w:rPr>
        <w:t>130</w:t>
      </w:r>
      <w:r w:rsidR="00CE1D7D">
        <w:rPr>
          <w:spacing w:val="-12"/>
          <w:sz w:val="20"/>
        </w:rPr>
        <w:t xml:space="preserve"> </w:t>
      </w:r>
      <w:r w:rsidR="00CE1D7D">
        <w:rPr>
          <w:sz w:val="20"/>
        </w:rPr>
        <w:t>hrs.</w:t>
      </w:r>
      <w:r w:rsidR="00CE1D7D">
        <w:rPr>
          <w:spacing w:val="7"/>
          <w:sz w:val="20"/>
        </w:rPr>
        <w:t xml:space="preserve"> </w:t>
      </w:r>
      <w:r w:rsidR="00CE1D7D">
        <w:rPr>
          <w:sz w:val="20"/>
        </w:rPr>
        <w:t>Classroom</w:t>
      </w:r>
      <w:r w:rsidR="00CE1D7D">
        <w:rPr>
          <w:spacing w:val="-4"/>
          <w:sz w:val="20"/>
        </w:rPr>
        <w:t xml:space="preserve"> </w:t>
      </w:r>
      <w:r w:rsidR="00CE1D7D">
        <w:rPr>
          <w:sz w:val="20"/>
        </w:rPr>
        <w:t>-</w:t>
      </w:r>
      <w:r w:rsidR="00CE1D7D">
        <w:rPr>
          <w:spacing w:val="-4"/>
          <w:sz w:val="20"/>
        </w:rPr>
        <w:t xml:space="preserve"> </w:t>
      </w:r>
      <w:r w:rsidR="00CE1D7D">
        <w:rPr>
          <w:sz w:val="20"/>
        </w:rPr>
        <w:t>16</w:t>
      </w:r>
      <w:r w:rsidR="00CE1D7D">
        <w:rPr>
          <w:spacing w:val="-4"/>
          <w:sz w:val="20"/>
        </w:rPr>
        <w:t xml:space="preserve"> wks.</w:t>
      </w:r>
    </w:p>
    <w:p w14:paraId="2E8D2D79" w14:textId="77777777" w:rsidR="00087B88" w:rsidRDefault="00087B88" w:rsidP="00087B88">
      <w:pPr>
        <w:tabs>
          <w:tab w:val="left" w:pos="1535"/>
        </w:tabs>
        <w:spacing w:line="233" w:lineRule="exact"/>
        <w:rPr>
          <w:sz w:val="20"/>
        </w:rPr>
      </w:pPr>
    </w:p>
    <w:p w14:paraId="74685461" w14:textId="77777777" w:rsidR="00087B88" w:rsidRDefault="00CE1D7D">
      <w:pPr>
        <w:spacing w:before="6"/>
        <w:ind w:left="116"/>
        <w:rPr>
          <w:spacing w:val="10"/>
          <w:sz w:val="20"/>
        </w:rPr>
      </w:pPr>
      <w:r>
        <w:rPr>
          <w:rFonts w:ascii="Tahoma"/>
          <w:b/>
          <w:spacing w:val="-2"/>
          <w:sz w:val="20"/>
        </w:rPr>
        <w:t>Registration:</w:t>
      </w:r>
      <w:r>
        <w:rPr>
          <w:rFonts w:ascii="Tahoma"/>
          <w:b/>
          <w:spacing w:val="69"/>
          <w:w w:val="150"/>
          <w:sz w:val="20"/>
        </w:rPr>
        <w:t xml:space="preserve"> </w:t>
      </w:r>
      <w:r>
        <w:rPr>
          <w:spacing w:val="-2"/>
          <w:sz w:val="20"/>
        </w:rPr>
        <w:t>$2,765</w:t>
      </w:r>
      <w:r>
        <w:rPr>
          <w:spacing w:val="10"/>
          <w:sz w:val="20"/>
        </w:rPr>
        <w:t xml:space="preserve"> </w:t>
      </w:r>
    </w:p>
    <w:p w14:paraId="5224F451" w14:textId="7839D7C4" w:rsidR="00EE41B8" w:rsidRDefault="00087B88" w:rsidP="00087B88">
      <w:pPr>
        <w:spacing w:before="6"/>
        <w:ind w:left="1556"/>
        <w:rPr>
          <w:sz w:val="20"/>
        </w:rPr>
      </w:pPr>
      <w:r>
        <w:rPr>
          <w:spacing w:val="-2"/>
          <w:sz w:val="20"/>
        </w:rPr>
        <w:t>I</w:t>
      </w:r>
      <w:r w:rsidR="00CE1D7D">
        <w:rPr>
          <w:spacing w:val="-2"/>
          <w:sz w:val="20"/>
        </w:rPr>
        <w:t>ncludes</w:t>
      </w:r>
      <w:r w:rsidR="00CE1D7D">
        <w:rPr>
          <w:spacing w:val="-11"/>
          <w:sz w:val="20"/>
        </w:rPr>
        <w:t xml:space="preserve"> </w:t>
      </w:r>
      <w:r w:rsidR="00CE1D7D">
        <w:rPr>
          <w:spacing w:val="-2"/>
          <w:sz w:val="20"/>
        </w:rPr>
        <w:t>textbooks,</w:t>
      </w:r>
      <w:r w:rsidR="00CE1D7D">
        <w:rPr>
          <w:spacing w:val="-6"/>
          <w:sz w:val="20"/>
        </w:rPr>
        <w:t xml:space="preserve"> </w:t>
      </w:r>
      <w:r w:rsidR="00CE1D7D">
        <w:rPr>
          <w:spacing w:val="-2"/>
          <w:sz w:val="20"/>
        </w:rPr>
        <w:t>study</w:t>
      </w:r>
      <w:r w:rsidR="00CE1D7D">
        <w:rPr>
          <w:spacing w:val="-3"/>
          <w:sz w:val="20"/>
        </w:rPr>
        <w:t xml:space="preserve"> </w:t>
      </w:r>
      <w:r w:rsidR="00CE1D7D">
        <w:rPr>
          <w:spacing w:val="-2"/>
          <w:sz w:val="20"/>
        </w:rPr>
        <w:t>guide</w:t>
      </w:r>
      <w:r w:rsidR="00CE1D7D">
        <w:rPr>
          <w:spacing w:val="-7"/>
          <w:sz w:val="20"/>
        </w:rPr>
        <w:t xml:space="preserve"> </w:t>
      </w:r>
      <w:r w:rsidR="00CE1D7D">
        <w:rPr>
          <w:spacing w:val="-2"/>
          <w:sz w:val="20"/>
        </w:rPr>
        <w:t>for</w:t>
      </w:r>
      <w:r w:rsidR="00CE1D7D">
        <w:rPr>
          <w:spacing w:val="-8"/>
          <w:sz w:val="20"/>
        </w:rPr>
        <w:t xml:space="preserve"> </w:t>
      </w:r>
      <w:r w:rsidR="00CE1D7D">
        <w:rPr>
          <w:spacing w:val="-2"/>
          <w:sz w:val="20"/>
        </w:rPr>
        <w:t>certification</w:t>
      </w:r>
      <w:r w:rsidR="00CE1D7D">
        <w:rPr>
          <w:spacing w:val="-12"/>
          <w:sz w:val="20"/>
        </w:rPr>
        <w:t xml:space="preserve"> </w:t>
      </w:r>
      <w:r w:rsidR="00CE1D7D">
        <w:rPr>
          <w:spacing w:val="-2"/>
          <w:sz w:val="20"/>
        </w:rPr>
        <w:t>exam,</w:t>
      </w:r>
      <w:r w:rsidR="00CE1D7D">
        <w:rPr>
          <w:spacing w:val="4"/>
          <w:sz w:val="20"/>
        </w:rPr>
        <w:t xml:space="preserve"> </w:t>
      </w:r>
      <w:r w:rsidR="00CE1D7D">
        <w:rPr>
          <w:spacing w:val="-2"/>
          <w:sz w:val="20"/>
        </w:rPr>
        <w:t>and</w:t>
      </w:r>
      <w:r w:rsidR="00CE1D7D">
        <w:rPr>
          <w:spacing w:val="-8"/>
          <w:sz w:val="20"/>
        </w:rPr>
        <w:t xml:space="preserve"> </w:t>
      </w:r>
      <w:r w:rsidR="00CE1D7D">
        <w:rPr>
          <w:spacing w:val="-2"/>
          <w:sz w:val="20"/>
        </w:rPr>
        <w:t>online</w:t>
      </w:r>
      <w:r w:rsidR="00CE1D7D">
        <w:rPr>
          <w:spacing w:val="-6"/>
          <w:sz w:val="20"/>
        </w:rPr>
        <w:t xml:space="preserve"> </w:t>
      </w:r>
      <w:r w:rsidR="00CE1D7D">
        <w:rPr>
          <w:spacing w:val="-2"/>
          <w:sz w:val="20"/>
        </w:rPr>
        <w:t>practice</w:t>
      </w:r>
      <w:r w:rsidR="00CE1D7D">
        <w:rPr>
          <w:spacing w:val="-13"/>
          <w:sz w:val="20"/>
        </w:rPr>
        <w:t xml:space="preserve"> </w:t>
      </w:r>
      <w:r w:rsidR="00CE1D7D">
        <w:rPr>
          <w:spacing w:val="-2"/>
          <w:sz w:val="20"/>
        </w:rPr>
        <w:t>exams</w:t>
      </w:r>
      <w:r>
        <w:rPr>
          <w:spacing w:val="-2"/>
          <w:sz w:val="20"/>
        </w:rPr>
        <w:t>.</w:t>
      </w:r>
    </w:p>
    <w:p w14:paraId="6EBDA323" w14:textId="77777777" w:rsidR="00EE41B8" w:rsidRDefault="00CE1D7D">
      <w:pPr>
        <w:tabs>
          <w:tab w:val="left" w:pos="1530"/>
        </w:tabs>
        <w:spacing w:before="192"/>
        <w:ind w:left="117"/>
        <w:rPr>
          <w:sz w:val="20"/>
        </w:rPr>
      </w:pPr>
      <w:r>
        <w:rPr>
          <w:rFonts w:ascii="Tahoma"/>
          <w:b/>
          <w:spacing w:val="-2"/>
          <w:sz w:val="20"/>
        </w:rPr>
        <w:t>Location:</w:t>
      </w:r>
      <w:r>
        <w:rPr>
          <w:rFonts w:ascii="Tahoma"/>
          <w:b/>
          <w:sz w:val="20"/>
        </w:rPr>
        <w:tab/>
      </w:r>
      <w:r>
        <w:rPr>
          <w:spacing w:val="-2"/>
          <w:sz w:val="20"/>
        </w:rPr>
        <w:t>Health</w:t>
      </w:r>
      <w:r>
        <w:rPr>
          <w:spacing w:val="-13"/>
          <w:sz w:val="20"/>
        </w:rPr>
        <w:t xml:space="preserve"> </w:t>
      </w:r>
      <w:r>
        <w:rPr>
          <w:spacing w:val="-2"/>
          <w:sz w:val="20"/>
        </w:rPr>
        <w:t>Sciences</w:t>
      </w:r>
      <w:r>
        <w:rPr>
          <w:spacing w:val="4"/>
          <w:sz w:val="20"/>
        </w:rPr>
        <w:t xml:space="preserve"> </w:t>
      </w:r>
      <w:r>
        <w:rPr>
          <w:spacing w:val="-2"/>
          <w:sz w:val="20"/>
        </w:rPr>
        <w:t>Building,</w:t>
      </w:r>
      <w:r>
        <w:rPr>
          <w:spacing w:val="20"/>
          <w:sz w:val="20"/>
        </w:rPr>
        <w:t xml:space="preserve"> </w:t>
      </w:r>
      <w:r>
        <w:rPr>
          <w:spacing w:val="-2"/>
          <w:sz w:val="20"/>
        </w:rPr>
        <w:t>Room</w:t>
      </w:r>
      <w:r>
        <w:rPr>
          <w:spacing w:val="-4"/>
          <w:sz w:val="20"/>
        </w:rPr>
        <w:t xml:space="preserve"> </w:t>
      </w:r>
      <w:r>
        <w:rPr>
          <w:spacing w:val="-5"/>
          <w:sz w:val="20"/>
        </w:rPr>
        <w:t>147</w:t>
      </w:r>
    </w:p>
    <w:p w14:paraId="7C285C23" w14:textId="7A843A0F" w:rsidR="00EE41B8" w:rsidRDefault="00CE1D7D">
      <w:pPr>
        <w:spacing w:before="219"/>
        <w:ind w:left="116"/>
        <w:rPr>
          <w:sz w:val="20"/>
        </w:rPr>
      </w:pPr>
      <w:r>
        <w:rPr>
          <w:noProof/>
        </w:rPr>
        <w:drawing>
          <wp:anchor distT="0" distB="0" distL="0" distR="0" simplePos="0" relativeHeight="15730688" behindDoc="0" locked="0" layoutInCell="1" allowOverlap="1" wp14:anchorId="70550765" wp14:editId="0909A6B4">
            <wp:simplePos x="0" y="0"/>
            <wp:positionH relativeFrom="page">
              <wp:posOffset>1667382</wp:posOffset>
            </wp:positionH>
            <wp:positionV relativeFrom="paragraph">
              <wp:posOffset>279842</wp:posOffset>
            </wp:positionV>
            <wp:extent cx="42672" cy="1219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42672" cy="12191"/>
                    </a:xfrm>
                    <a:prstGeom prst="rect">
                      <a:avLst/>
                    </a:prstGeom>
                  </pic:spPr>
                </pic:pic>
              </a:graphicData>
            </a:graphic>
          </wp:anchor>
        </w:drawing>
      </w:r>
      <w:r>
        <w:rPr>
          <w:rFonts w:ascii="Tahoma"/>
          <w:b/>
          <w:spacing w:val="-2"/>
          <w:sz w:val="20"/>
          <w:u w:val="single"/>
        </w:rPr>
        <w:t>Refund</w:t>
      </w:r>
      <w:r>
        <w:rPr>
          <w:rFonts w:ascii="Tahoma"/>
          <w:b/>
          <w:spacing w:val="10"/>
          <w:sz w:val="20"/>
          <w:u w:val="single"/>
        </w:rPr>
        <w:t xml:space="preserve"> </w:t>
      </w:r>
      <w:r>
        <w:rPr>
          <w:rFonts w:ascii="Tahoma"/>
          <w:b/>
          <w:spacing w:val="-2"/>
          <w:sz w:val="20"/>
          <w:u w:val="single"/>
        </w:rPr>
        <w:t>Policy:</w:t>
      </w:r>
      <w:r>
        <w:rPr>
          <w:rFonts w:ascii="Tahoma"/>
          <w:b/>
          <w:spacing w:val="6"/>
          <w:sz w:val="20"/>
        </w:rPr>
        <w:t xml:space="preserve"> </w:t>
      </w:r>
      <w:r>
        <w:rPr>
          <w:spacing w:val="-2"/>
          <w:sz w:val="20"/>
        </w:rPr>
        <w:t>Students</w:t>
      </w:r>
      <w:r>
        <w:rPr>
          <w:spacing w:val="-5"/>
          <w:sz w:val="20"/>
        </w:rPr>
        <w:t xml:space="preserve"> </w:t>
      </w:r>
      <w:r>
        <w:rPr>
          <w:spacing w:val="-2"/>
          <w:sz w:val="20"/>
        </w:rPr>
        <w:t>will</w:t>
      </w:r>
      <w:r>
        <w:rPr>
          <w:spacing w:val="-5"/>
          <w:sz w:val="20"/>
        </w:rPr>
        <w:t xml:space="preserve"> </w:t>
      </w:r>
      <w:r>
        <w:rPr>
          <w:spacing w:val="-2"/>
          <w:sz w:val="20"/>
        </w:rPr>
        <w:t>receive</w:t>
      </w:r>
      <w:r>
        <w:rPr>
          <w:spacing w:val="-9"/>
          <w:sz w:val="20"/>
        </w:rPr>
        <w:t xml:space="preserve"> </w:t>
      </w:r>
      <w:r>
        <w:rPr>
          <w:spacing w:val="-2"/>
          <w:sz w:val="20"/>
        </w:rPr>
        <w:t>100%</w:t>
      </w:r>
      <w:r>
        <w:rPr>
          <w:spacing w:val="3"/>
          <w:sz w:val="20"/>
        </w:rPr>
        <w:t xml:space="preserve"> </w:t>
      </w:r>
      <w:r>
        <w:rPr>
          <w:spacing w:val="-2"/>
          <w:sz w:val="20"/>
        </w:rPr>
        <w:t>refund</w:t>
      </w:r>
      <w:r>
        <w:rPr>
          <w:sz w:val="20"/>
        </w:rPr>
        <w:t xml:space="preserve"> </w:t>
      </w:r>
      <w:r>
        <w:rPr>
          <w:spacing w:val="-2"/>
          <w:sz w:val="20"/>
        </w:rPr>
        <w:t>upon</w:t>
      </w:r>
      <w:r>
        <w:rPr>
          <w:spacing w:val="-9"/>
          <w:sz w:val="20"/>
        </w:rPr>
        <w:t xml:space="preserve"> </w:t>
      </w:r>
      <w:r>
        <w:rPr>
          <w:spacing w:val="-2"/>
          <w:sz w:val="20"/>
        </w:rPr>
        <w:t>request</w:t>
      </w:r>
      <w:r>
        <w:rPr>
          <w:spacing w:val="-7"/>
          <w:sz w:val="20"/>
        </w:rPr>
        <w:t xml:space="preserve"> </w:t>
      </w:r>
      <w:r>
        <w:rPr>
          <w:spacing w:val="-2"/>
          <w:sz w:val="20"/>
        </w:rPr>
        <w:t>24</w:t>
      </w:r>
      <w:r>
        <w:rPr>
          <w:spacing w:val="1"/>
          <w:sz w:val="20"/>
        </w:rPr>
        <w:t xml:space="preserve"> </w:t>
      </w:r>
      <w:r>
        <w:rPr>
          <w:spacing w:val="-2"/>
          <w:sz w:val="20"/>
        </w:rPr>
        <w:t>hours</w:t>
      </w:r>
      <w:r>
        <w:rPr>
          <w:spacing w:val="-7"/>
          <w:sz w:val="20"/>
        </w:rPr>
        <w:t xml:space="preserve"> </w:t>
      </w:r>
      <w:r>
        <w:rPr>
          <w:spacing w:val="-2"/>
          <w:sz w:val="20"/>
        </w:rPr>
        <w:t>prior</w:t>
      </w:r>
      <w:r>
        <w:rPr>
          <w:spacing w:val="-12"/>
          <w:sz w:val="20"/>
        </w:rPr>
        <w:t xml:space="preserve"> </w:t>
      </w:r>
      <w:r>
        <w:rPr>
          <w:spacing w:val="-2"/>
          <w:sz w:val="20"/>
        </w:rPr>
        <w:t>to</w:t>
      </w:r>
      <w:r>
        <w:rPr>
          <w:spacing w:val="-1"/>
          <w:sz w:val="20"/>
        </w:rPr>
        <w:t xml:space="preserve"> </w:t>
      </w:r>
      <w:r>
        <w:rPr>
          <w:spacing w:val="-2"/>
          <w:sz w:val="20"/>
        </w:rPr>
        <w:t>the</w:t>
      </w:r>
      <w:r>
        <w:rPr>
          <w:spacing w:val="-6"/>
          <w:sz w:val="20"/>
        </w:rPr>
        <w:t xml:space="preserve"> </w:t>
      </w:r>
      <w:r w:rsidR="002565ED">
        <w:rPr>
          <w:spacing w:val="-2"/>
          <w:sz w:val="20"/>
        </w:rPr>
        <w:t>first</w:t>
      </w:r>
      <w:r w:rsidR="002565ED">
        <w:rPr>
          <w:spacing w:val="-5"/>
          <w:sz w:val="20"/>
        </w:rPr>
        <w:t>-class</w:t>
      </w:r>
      <w:r>
        <w:rPr>
          <w:spacing w:val="-12"/>
          <w:sz w:val="20"/>
        </w:rPr>
        <w:t xml:space="preserve"> </w:t>
      </w:r>
      <w:r>
        <w:rPr>
          <w:spacing w:val="-2"/>
          <w:sz w:val="20"/>
        </w:rPr>
        <w:t>meeting.</w:t>
      </w:r>
    </w:p>
    <w:p w14:paraId="3363B69B" w14:textId="526F5C78" w:rsidR="00EE41B8" w:rsidRDefault="00CE1D7D">
      <w:pPr>
        <w:spacing w:before="220" w:line="242" w:lineRule="auto"/>
        <w:ind w:left="113" w:right="1435" w:hanging="2"/>
        <w:jc w:val="both"/>
        <w:rPr>
          <w:sz w:val="20"/>
        </w:rPr>
      </w:pPr>
      <w:r>
        <w:rPr>
          <w:noProof/>
        </w:rPr>
        <w:drawing>
          <wp:anchor distT="0" distB="0" distL="0" distR="0" simplePos="0" relativeHeight="15731200" behindDoc="0" locked="0" layoutInCell="1" allowOverlap="1" wp14:anchorId="524D085A" wp14:editId="7046510A">
            <wp:simplePos x="0" y="0"/>
            <wp:positionH relativeFrom="page">
              <wp:posOffset>2898648</wp:posOffset>
            </wp:positionH>
            <wp:positionV relativeFrom="paragraph">
              <wp:posOffset>279588</wp:posOffset>
            </wp:positionV>
            <wp:extent cx="9143" cy="1523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9143" cy="15239"/>
                    </a:xfrm>
                    <a:prstGeom prst="rect">
                      <a:avLst/>
                    </a:prstGeom>
                  </pic:spPr>
                </pic:pic>
              </a:graphicData>
            </a:graphic>
          </wp:anchor>
        </w:drawing>
      </w:r>
      <w:r>
        <w:rPr>
          <w:noProof/>
        </w:rPr>
        <w:drawing>
          <wp:anchor distT="0" distB="0" distL="0" distR="0" simplePos="0" relativeHeight="15731712" behindDoc="0" locked="0" layoutInCell="1" allowOverlap="1" wp14:anchorId="549FDF7F" wp14:editId="144DF683">
            <wp:simplePos x="0" y="0"/>
            <wp:positionH relativeFrom="page">
              <wp:posOffset>7214616</wp:posOffset>
            </wp:positionH>
            <wp:positionV relativeFrom="paragraph">
              <wp:posOffset>1001837</wp:posOffset>
            </wp:positionV>
            <wp:extent cx="9144" cy="15239"/>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8" cstate="print"/>
                    <a:stretch>
                      <a:fillRect/>
                    </a:stretch>
                  </pic:blipFill>
                  <pic:spPr>
                    <a:xfrm>
                      <a:off x="0" y="0"/>
                      <a:ext cx="9144" cy="15239"/>
                    </a:xfrm>
                    <a:prstGeom prst="rect">
                      <a:avLst/>
                    </a:prstGeom>
                  </pic:spPr>
                </pic:pic>
              </a:graphicData>
            </a:graphic>
          </wp:anchor>
        </w:drawing>
      </w:r>
      <w:r>
        <w:rPr>
          <w:rFonts w:ascii="Tahoma"/>
          <w:b/>
          <w:spacing w:val="-2"/>
          <w:sz w:val="20"/>
          <w:u w:val="single"/>
        </w:rPr>
        <w:t>Criminal</w:t>
      </w:r>
      <w:r>
        <w:rPr>
          <w:rFonts w:ascii="Tahoma"/>
          <w:b/>
          <w:spacing w:val="-11"/>
          <w:sz w:val="20"/>
          <w:u w:val="single"/>
        </w:rPr>
        <w:t xml:space="preserve"> </w:t>
      </w:r>
      <w:r>
        <w:rPr>
          <w:rFonts w:ascii="Tahoma"/>
          <w:b/>
          <w:spacing w:val="-2"/>
          <w:sz w:val="20"/>
          <w:u w:val="single"/>
        </w:rPr>
        <w:t>Background Requirement</w:t>
      </w:r>
      <w:r>
        <w:rPr>
          <w:rFonts w:ascii="Tahoma"/>
          <w:b/>
          <w:spacing w:val="-2"/>
          <w:sz w:val="20"/>
        </w:rPr>
        <w:t>:</w:t>
      </w:r>
      <w:r>
        <w:rPr>
          <w:rFonts w:ascii="Tahoma"/>
          <w:b/>
          <w:spacing w:val="11"/>
          <w:sz w:val="20"/>
        </w:rPr>
        <w:t xml:space="preserve"> </w:t>
      </w:r>
      <w:r>
        <w:rPr>
          <w:spacing w:val="-2"/>
          <w:sz w:val="20"/>
        </w:rPr>
        <w:t>For</w:t>
      </w:r>
      <w:r>
        <w:rPr>
          <w:spacing w:val="-12"/>
          <w:sz w:val="20"/>
        </w:rPr>
        <w:t xml:space="preserve"> </w:t>
      </w:r>
      <w:r>
        <w:rPr>
          <w:spacing w:val="-2"/>
          <w:sz w:val="20"/>
        </w:rPr>
        <w:t>students</w:t>
      </w:r>
      <w:r>
        <w:rPr>
          <w:spacing w:val="-12"/>
          <w:sz w:val="20"/>
        </w:rPr>
        <w:t xml:space="preserve"> </w:t>
      </w:r>
      <w:r>
        <w:rPr>
          <w:spacing w:val="-2"/>
          <w:sz w:val="20"/>
        </w:rPr>
        <w:t>who</w:t>
      </w:r>
      <w:r>
        <w:rPr>
          <w:spacing w:val="-12"/>
          <w:sz w:val="20"/>
        </w:rPr>
        <w:t xml:space="preserve"> </w:t>
      </w:r>
      <w:r>
        <w:rPr>
          <w:spacing w:val="-2"/>
          <w:sz w:val="20"/>
        </w:rPr>
        <w:t>may</w:t>
      </w:r>
      <w:r>
        <w:rPr>
          <w:spacing w:val="-9"/>
          <w:sz w:val="20"/>
        </w:rPr>
        <w:t xml:space="preserve"> </w:t>
      </w:r>
      <w:r>
        <w:rPr>
          <w:spacing w:val="-2"/>
          <w:sz w:val="20"/>
        </w:rPr>
        <w:t>have</w:t>
      </w:r>
      <w:r>
        <w:rPr>
          <w:spacing w:val="-12"/>
          <w:sz w:val="20"/>
        </w:rPr>
        <w:t xml:space="preserve"> </w:t>
      </w:r>
      <w:r>
        <w:rPr>
          <w:spacing w:val="-2"/>
          <w:sz w:val="20"/>
        </w:rPr>
        <w:t>a</w:t>
      </w:r>
      <w:r>
        <w:rPr>
          <w:spacing w:val="-10"/>
          <w:sz w:val="20"/>
        </w:rPr>
        <w:t xml:space="preserve"> </w:t>
      </w:r>
      <w:r>
        <w:rPr>
          <w:spacing w:val="-2"/>
          <w:sz w:val="20"/>
        </w:rPr>
        <w:t>criminal</w:t>
      </w:r>
      <w:r>
        <w:rPr>
          <w:spacing w:val="-12"/>
          <w:sz w:val="20"/>
        </w:rPr>
        <w:t xml:space="preserve"> </w:t>
      </w:r>
      <w:r>
        <w:rPr>
          <w:spacing w:val="-2"/>
          <w:sz w:val="20"/>
        </w:rPr>
        <w:t>background,</w:t>
      </w:r>
      <w:r>
        <w:rPr>
          <w:spacing w:val="-5"/>
          <w:sz w:val="20"/>
        </w:rPr>
        <w:t xml:space="preserve"> </w:t>
      </w:r>
      <w:r>
        <w:rPr>
          <w:spacing w:val="-2"/>
          <w:sz w:val="20"/>
        </w:rPr>
        <w:t>please</w:t>
      </w:r>
      <w:r>
        <w:rPr>
          <w:spacing w:val="-11"/>
          <w:sz w:val="20"/>
        </w:rPr>
        <w:t xml:space="preserve"> </w:t>
      </w:r>
      <w:r>
        <w:rPr>
          <w:spacing w:val="-2"/>
          <w:sz w:val="20"/>
        </w:rPr>
        <w:t>be</w:t>
      </w:r>
      <w:r>
        <w:rPr>
          <w:spacing w:val="-9"/>
          <w:sz w:val="20"/>
        </w:rPr>
        <w:t xml:space="preserve"> </w:t>
      </w:r>
      <w:r>
        <w:rPr>
          <w:spacing w:val="-2"/>
          <w:sz w:val="20"/>
        </w:rPr>
        <w:t xml:space="preserve">advised </w:t>
      </w:r>
      <w:r>
        <w:rPr>
          <w:sz w:val="20"/>
        </w:rPr>
        <w:t>that</w:t>
      </w:r>
      <w:r>
        <w:rPr>
          <w:spacing w:val="-4"/>
          <w:sz w:val="20"/>
        </w:rPr>
        <w:t xml:space="preserve"> </w:t>
      </w:r>
      <w:r>
        <w:rPr>
          <w:sz w:val="20"/>
        </w:rPr>
        <w:t>the</w:t>
      </w:r>
      <w:r>
        <w:rPr>
          <w:spacing w:val="-5"/>
          <w:sz w:val="20"/>
        </w:rPr>
        <w:t xml:space="preserve"> </w:t>
      </w:r>
      <w:r>
        <w:rPr>
          <w:sz w:val="20"/>
        </w:rPr>
        <w:t>background could keep</w:t>
      </w:r>
      <w:r>
        <w:rPr>
          <w:spacing w:val="-5"/>
          <w:sz w:val="20"/>
        </w:rPr>
        <w:t xml:space="preserve"> </w:t>
      </w:r>
      <w:r>
        <w:rPr>
          <w:sz w:val="20"/>
        </w:rPr>
        <w:t>you</w:t>
      </w:r>
      <w:r>
        <w:rPr>
          <w:spacing w:val="-4"/>
          <w:sz w:val="20"/>
        </w:rPr>
        <w:t xml:space="preserve"> </w:t>
      </w:r>
      <w:r>
        <w:rPr>
          <w:sz w:val="20"/>
        </w:rPr>
        <w:t>from</w:t>
      </w:r>
      <w:r>
        <w:rPr>
          <w:spacing w:val="-6"/>
          <w:sz w:val="20"/>
        </w:rPr>
        <w:t xml:space="preserve"> </w:t>
      </w:r>
      <w:r>
        <w:rPr>
          <w:sz w:val="20"/>
        </w:rPr>
        <w:t>being</w:t>
      </w:r>
      <w:r>
        <w:rPr>
          <w:spacing w:val="-2"/>
          <w:sz w:val="20"/>
        </w:rPr>
        <w:t xml:space="preserve"> </w:t>
      </w:r>
      <w:r>
        <w:rPr>
          <w:sz w:val="20"/>
        </w:rPr>
        <w:t>licensed</w:t>
      </w:r>
      <w:r>
        <w:rPr>
          <w:spacing w:val="-1"/>
          <w:sz w:val="20"/>
        </w:rPr>
        <w:t xml:space="preserve"> </w:t>
      </w:r>
      <w:r>
        <w:rPr>
          <w:sz w:val="20"/>
        </w:rPr>
        <w:t>by the</w:t>
      </w:r>
      <w:r>
        <w:rPr>
          <w:spacing w:val="-3"/>
          <w:sz w:val="20"/>
        </w:rPr>
        <w:t xml:space="preserve"> </w:t>
      </w:r>
      <w:r>
        <w:rPr>
          <w:sz w:val="20"/>
        </w:rPr>
        <w:t>State of</w:t>
      </w:r>
      <w:r>
        <w:rPr>
          <w:spacing w:val="-6"/>
          <w:sz w:val="20"/>
        </w:rPr>
        <w:t xml:space="preserve"> </w:t>
      </w:r>
      <w:r>
        <w:rPr>
          <w:sz w:val="20"/>
        </w:rPr>
        <w:t>Texas.</w:t>
      </w:r>
      <w:r>
        <w:rPr>
          <w:spacing w:val="17"/>
          <w:sz w:val="20"/>
        </w:rPr>
        <w:t xml:space="preserve"> </w:t>
      </w:r>
      <w:r>
        <w:rPr>
          <w:sz w:val="20"/>
        </w:rPr>
        <w:t>If you</w:t>
      </w:r>
      <w:r>
        <w:rPr>
          <w:spacing w:val="-4"/>
          <w:sz w:val="20"/>
        </w:rPr>
        <w:t xml:space="preserve"> </w:t>
      </w:r>
      <w:r>
        <w:rPr>
          <w:sz w:val="20"/>
        </w:rPr>
        <w:t>have a</w:t>
      </w:r>
      <w:r>
        <w:rPr>
          <w:spacing w:val="-5"/>
          <w:sz w:val="20"/>
        </w:rPr>
        <w:t xml:space="preserve"> </w:t>
      </w:r>
      <w:r>
        <w:rPr>
          <w:sz w:val="20"/>
        </w:rPr>
        <w:t>question</w:t>
      </w:r>
      <w:r>
        <w:rPr>
          <w:spacing w:val="-3"/>
          <w:sz w:val="20"/>
        </w:rPr>
        <w:t xml:space="preserve"> </w:t>
      </w:r>
      <w:r>
        <w:rPr>
          <w:sz w:val="20"/>
        </w:rPr>
        <w:t>about your</w:t>
      </w:r>
      <w:r>
        <w:rPr>
          <w:spacing w:val="-7"/>
          <w:sz w:val="20"/>
        </w:rPr>
        <w:t xml:space="preserve"> </w:t>
      </w:r>
      <w:r>
        <w:rPr>
          <w:sz w:val="20"/>
        </w:rPr>
        <w:t>background</w:t>
      </w:r>
      <w:r>
        <w:rPr>
          <w:spacing w:val="-4"/>
          <w:sz w:val="20"/>
        </w:rPr>
        <w:t xml:space="preserve"> </w:t>
      </w:r>
      <w:r>
        <w:rPr>
          <w:sz w:val="20"/>
        </w:rPr>
        <w:t>and licensure, please</w:t>
      </w:r>
      <w:r>
        <w:rPr>
          <w:spacing w:val="-9"/>
          <w:sz w:val="20"/>
        </w:rPr>
        <w:t xml:space="preserve"> </w:t>
      </w:r>
      <w:r>
        <w:rPr>
          <w:sz w:val="20"/>
        </w:rPr>
        <w:t>check</w:t>
      </w:r>
      <w:r>
        <w:rPr>
          <w:spacing w:val="-11"/>
          <w:sz w:val="20"/>
        </w:rPr>
        <w:t xml:space="preserve"> </w:t>
      </w:r>
      <w:r>
        <w:rPr>
          <w:sz w:val="20"/>
        </w:rPr>
        <w:t>with</w:t>
      </w:r>
      <w:r>
        <w:rPr>
          <w:spacing w:val="-7"/>
          <w:sz w:val="20"/>
        </w:rPr>
        <w:t xml:space="preserve"> </w:t>
      </w:r>
      <w:r>
        <w:rPr>
          <w:sz w:val="20"/>
        </w:rPr>
        <w:t>the National</w:t>
      </w:r>
      <w:r>
        <w:rPr>
          <w:spacing w:val="-6"/>
          <w:sz w:val="20"/>
        </w:rPr>
        <w:t xml:space="preserve"> </w:t>
      </w:r>
      <w:r w:rsidR="002565ED">
        <w:rPr>
          <w:sz w:val="20"/>
        </w:rPr>
        <w:t>Health careers</w:t>
      </w:r>
      <w:r>
        <w:rPr>
          <w:spacing w:val="-9"/>
          <w:sz w:val="20"/>
        </w:rPr>
        <w:t xml:space="preserve"> </w:t>
      </w:r>
      <w:r>
        <w:rPr>
          <w:sz w:val="20"/>
        </w:rPr>
        <w:t>Association</w:t>
      </w:r>
      <w:r>
        <w:rPr>
          <w:spacing w:val="-12"/>
          <w:sz w:val="20"/>
        </w:rPr>
        <w:t xml:space="preserve"> </w:t>
      </w:r>
      <w:r>
        <w:rPr>
          <w:sz w:val="20"/>
        </w:rPr>
        <w:t>certification</w:t>
      </w:r>
      <w:r>
        <w:rPr>
          <w:spacing w:val="-10"/>
          <w:sz w:val="20"/>
        </w:rPr>
        <w:t xml:space="preserve"> </w:t>
      </w:r>
      <w:r>
        <w:rPr>
          <w:sz w:val="20"/>
        </w:rPr>
        <w:t>board by</w:t>
      </w:r>
      <w:r>
        <w:rPr>
          <w:spacing w:val="-14"/>
          <w:sz w:val="20"/>
        </w:rPr>
        <w:t xml:space="preserve"> </w:t>
      </w:r>
      <w:r>
        <w:rPr>
          <w:sz w:val="20"/>
        </w:rPr>
        <w:t>calling</w:t>
      </w:r>
      <w:r>
        <w:rPr>
          <w:spacing w:val="-14"/>
          <w:sz w:val="20"/>
        </w:rPr>
        <w:t xml:space="preserve"> </w:t>
      </w:r>
      <w:r>
        <w:rPr>
          <w:sz w:val="20"/>
        </w:rPr>
        <w:t>1-800-499-9092</w:t>
      </w:r>
      <w:r>
        <w:rPr>
          <w:spacing w:val="-5"/>
          <w:sz w:val="20"/>
        </w:rPr>
        <w:t xml:space="preserve"> </w:t>
      </w:r>
      <w:r>
        <w:rPr>
          <w:sz w:val="20"/>
        </w:rPr>
        <w:t>to</w:t>
      </w:r>
      <w:r>
        <w:rPr>
          <w:spacing w:val="-11"/>
          <w:sz w:val="20"/>
        </w:rPr>
        <w:t xml:space="preserve"> </w:t>
      </w:r>
      <w:r>
        <w:rPr>
          <w:sz w:val="20"/>
        </w:rPr>
        <w:t>discuss</w:t>
      </w:r>
      <w:r>
        <w:rPr>
          <w:spacing w:val="-14"/>
          <w:sz w:val="20"/>
        </w:rPr>
        <w:t xml:space="preserve"> </w:t>
      </w:r>
      <w:r>
        <w:rPr>
          <w:sz w:val="20"/>
        </w:rPr>
        <w:t>your</w:t>
      </w:r>
      <w:r>
        <w:rPr>
          <w:spacing w:val="-10"/>
          <w:sz w:val="20"/>
        </w:rPr>
        <w:t xml:space="preserve"> </w:t>
      </w:r>
      <w:r>
        <w:rPr>
          <w:sz w:val="20"/>
        </w:rPr>
        <w:t>topic</w:t>
      </w:r>
      <w:r>
        <w:rPr>
          <w:spacing w:val="-13"/>
          <w:sz w:val="20"/>
        </w:rPr>
        <w:t xml:space="preserve"> </w:t>
      </w:r>
      <w:r>
        <w:rPr>
          <w:sz w:val="20"/>
        </w:rPr>
        <w:t>of study</w:t>
      </w:r>
      <w:r>
        <w:rPr>
          <w:spacing w:val="-7"/>
          <w:sz w:val="20"/>
        </w:rPr>
        <w:t xml:space="preserve"> </w:t>
      </w:r>
      <w:r>
        <w:rPr>
          <w:sz w:val="20"/>
        </w:rPr>
        <w:t>to</w:t>
      </w:r>
      <w:r>
        <w:rPr>
          <w:spacing w:val="-7"/>
          <w:sz w:val="20"/>
        </w:rPr>
        <w:t xml:space="preserve"> </w:t>
      </w:r>
      <w:r>
        <w:rPr>
          <w:sz w:val="20"/>
        </w:rPr>
        <w:t>determine</w:t>
      </w:r>
      <w:r>
        <w:rPr>
          <w:spacing w:val="-8"/>
          <w:sz w:val="20"/>
        </w:rPr>
        <w:t xml:space="preserve"> </w:t>
      </w:r>
      <w:r>
        <w:rPr>
          <w:sz w:val="20"/>
        </w:rPr>
        <w:t>if</w:t>
      </w:r>
      <w:r>
        <w:rPr>
          <w:spacing w:val="-5"/>
          <w:sz w:val="20"/>
        </w:rPr>
        <w:t xml:space="preserve"> </w:t>
      </w:r>
      <w:r>
        <w:rPr>
          <w:sz w:val="20"/>
        </w:rPr>
        <w:t>you</w:t>
      </w:r>
      <w:r>
        <w:rPr>
          <w:spacing w:val="-14"/>
          <w:sz w:val="20"/>
        </w:rPr>
        <w:t xml:space="preserve"> </w:t>
      </w:r>
      <w:r>
        <w:rPr>
          <w:sz w:val="20"/>
        </w:rPr>
        <w:t>are</w:t>
      </w:r>
      <w:r>
        <w:rPr>
          <w:spacing w:val="-12"/>
          <w:sz w:val="20"/>
        </w:rPr>
        <w:t xml:space="preserve"> </w:t>
      </w:r>
      <w:r>
        <w:rPr>
          <w:sz w:val="20"/>
        </w:rPr>
        <w:t>qualified</w:t>
      </w:r>
      <w:r>
        <w:rPr>
          <w:spacing w:val="-9"/>
          <w:sz w:val="20"/>
        </w:rPr>
        <w:t xml:space="preserve"> </w:t>
      </w:r>
      <w:r>
        <w:rPr>
          <w:sz w:val="20"/>
        </w:rPr>
        <w:t>to</w:t>
      </w:r>
      <w:r>
        <w:rPr>
          <w:spacing w:val="-12"/>
          <w:sz w:val="20"/>
        </w:rPr>
        <w:t xml:space="preserve"> </w:t>
      </w:r>
      <w:r>
        <w:rPr>
          <w:sz w:val="20"/>
        </w:rPr>
        <w:t>obtain</w:t>
      </w:r>
      <w:r>
        <w:rPr>
          <w:spacing w:val="-11"/>
          <w:sz w:val="20"/>
        </w:rPr>
        <w:t xml:space="preserve"> </w:t>
      </w:r>
      <w:r>
        <w:rPr>
          <w:sz w:val="20"/>
        </w:rPr>
        <w:t>a</w:t>
      </w:r>
      <w:r>
        <w:rPr>
          <w:spacing w:val="-11"/>
          <w:sz w:val="20"/>
        </w:rPr>
        <w:t xml:space="preserve"> </w:t>
      </w:r>
      <w:r>
        <w:rPr>
          <w:sz w:val="20"/>
        </w:rPr>
        <w:t>certificate in</w:t>
      </w:r>
      <w:r>
        <w:rPr>
          <w:spacing w:val="-14"/>
          <w:sz w:val="20"/>
        </w:rPr>
        <w:t xml:space="preserve"> </w:t>
      </w:r>
      <w:r>
        <w:rPr>
          <w:sz w:val="20"/>
        </w:rPr>
        <w:t>that</w:t>
      </w:r>
      <w:r>
        <w:rPr>
          <w:spacing w:val="-14"/>
          <w:sz w:val="20"/>
        </w:rPr>
        <w:t xml:space="preserve"> </w:t>
      </w:r>
      <w:r>
        <w:rPr>
          <w:sz w:val="20"/>
        </w:rPr>
        <w:t>field.</w:t>
      </w:r>
      <w:r>
        <w:rPr>
          <w:spacing w:val="40"/>
          <w:sz w:val="20"/>
        </w:rPr>
        <w:t xml:space="preserve"> </w:t>
      </w:r>
      <w:r>
        <w:rPr>
          <w:sz w:val="20"/>
        </w:rPr>
        <w:t>You</w:t>
      </w:r>
      <w:r>
        <w:rPr>
          <w:spacing w:val="-12"/>
          <w:sz w:val="20"/>
        </w:rPr>
        <w:t xml:space="preserve"> </w:t>
      </w:r>
      <w:r>
        <w:rPr>
          <w:sz w:val="20"/>
        </w:rPr>
        <w:t>also</w:t>
      </w:r>
      <w:r>
        <w:rPr>
          <w:spacing w:val="-12"/>
          <w:sz w:val="20"/>
        </w:rPr>
        <w:t xml:space="preserve"> </w:t>
      </w:r>
      <w:r>
        <w:rPr>
          <w:sz w:val="20"/>
        </w:rPr>
        <w:t>have</w:t>
      </w:r>
      <w:r>
        <w:rPr>
          <w:spacing w:val="-11"/>
          <w:sz w:val="20"/>
        </w:rPr>
        <w:t xml:space="preserve"> </w:t>
      </w:r>
      <w:r>
        <w:rPr>
          <w:sz w:val="20"/>
        </w:rPr>
        <w:t>the</w:t>
      </w:r>
      <w:r>
        <w:rPr>
          <w:spacing w:val="-14"/>
          <w:sz w:val="20"/>
        </w:rPr>
        <w:t xml:space="preserve"> </w:t>
      </w:r>
      <w:r>
        <w:rPr>
          <w:sz w:val="20"/>
        </w:rPr>
        <w:t>right</w:t>
      </w:r>
      <w:r>
        <w:rPr>
          <w:spacing w:val="-13"/>
          <w:sz w:val="20"/>
        </w:rPr>
        <w:t xml:space="preserve"> </w:t>
      </w:r>
      <w:r>
        <w:rPr>
          <w:sz w:val="20"/>
        </w:rPr>
        <w:t>to</w:t>
      </w:r>
      <w:r>
        <w:rPr>
          <w:spacing w:val="-11"/>
          <w:sz w:val="20"/>
        </w:rPr>
        <w:t xml:space="preserve"> </w:t>
      </w:r>
      <w:r>
        <w:rPr>
          <w:sz w:val="20"/>
        </w:rPr>
        <w:t>request</w:t>
      </w:r>
      <w:r>
        <w:rPr>
          <w:spacing w:val="-12"/>
          <w:sz w:val="20"/>
        </w:rPr>
        <w:t xml:space="preserve"> </w:t>
      </w:r>
      <w:r>
        <w:rPr>
          <w:sz w:val="20"/>
        </w:rPr>
        <w:t>a</w:t>
      </w:r>
      <w:r>
        <w:rPr>
          <w:spacing w:val="-14"/>
          <w:sz w:val="20"/>
        </w:rPr>
        <w:t xml:space="preserve"> </w:t>
      </w:r>
      <w:r>
        <w:rPr>
          <w:sz w:val="20"/>
        </w:rPr>
        <w:t>criminal</w:t>
      </w:r>
      <w:r>
        <w:rPr>
          <w:spacing w:val="-11"/>
          <w:sz w:val="20"/>
        </w:rPr>
        <w:t xml:space="preserve"> </w:t>
      </w:r>
      <w:r>
        <w:rPr>
          <w:sz w:val="20"/>
        </w:rPr>
        <w:t>history</w:t>
      </w:r>
      <w:r>
        <w:rPr>
          <w:spacing w:val="-12"/>
          <w:sz w:val="20"/>
        </w:rPr>
        <w:t xml:space="preserve"> </w:t>
      </w:r>
      <w:r>
        <w:rPr>
          <w:sz w:val="20"/>
        </w:rPr>
        <w:t>evaluation</w:t>
      </w:r>
      <w:r>
        <w:rPr>
          <w:spacing w:val="-13"/>
          <w:sz w:val="20"/>
        </w:rPr>
        <w:t xml:space="preserve"> </w:t>
      </w:r>
      <w:r>
        <w:rPr>
          <w:sz w:val="20"/>
        </w:rPr>
        <w:t>letter</w:t>
      </w:r>
      <w:r>
        <w:rPr>
          <w:spacing w:val="-13"/>
          <w:sz w:val="20"/>
        </w:rPr>
        <w:t xml:space="preserve"> </w:t>
      </w:r>
      <w:r>
        <w:rPr>
          <w:sz w:val="20"/>
        </w:rPr>
        <w:t>from</w:t>
      </w:r>
      <w:r>
        <w:rPr>
          <w:spacing w:val="-14"/>
          <w:sz w:val="20"/>
        </w:rPr>
        <w:t xml:space="preserve"> </w:t>
      </w:r>
      <w:r>
        <w:rPr>
          <w:sz w:val="20"/>
        </w:rPr>
        <w:t>the</w:t>
      </w:r>
      <w:r>
        <w:rPr>
          <w:spacing w:val="-10"/>
          <w:sz w:val="20"/>
        </w:rPr>
        <w:t xml:space="preserve"> </w:t>
      </w:r>
      <w:r>
        <w:rPr>
          <w:sz w:val="20"/>
        </w:rPr>
        <w:t>applicable</w:t>
      </w:r>
      <w:r>
        <w:rPr>
          <w:spacing w:val="-11"/>
          <w:sz w:val="20"/>
        </w:rPr>
        <w:t xml:space="preserve"> </w:t>
      </w:r>
      <w:r>
        <w:rPr>
          <w:sz w:val="20"/>
        </w:rPr>
        <w:t xml:space="preserve">licensing </w:t>
      </w:r>
      <w:r>
        <w:rPr>
          <w:spacing w:val="-2"/>
          <w:sz w:val="20"/>
        </w:rPr>
        <w:t>agency.</w:t>
      </w:r>
    </w:p>
    <w:p w14:paraId="136136F2" w14:textId="77777777" w:rsidR="00EE41B8" w:rsidRDefault="00CE1D7D">
      <w:pPr>
        <w:spacing w:before="211" w:line="242" w:lineRule="auto"/>
        <w:ind w:left="112" w:right="1422" w:firstLine="5"/>
        <w:jc w:val="both"/>
        <w:rPr>
          <w:sz w:val="20"/>
        </w:rPr>
      </w:pPr>
      <w:r>
        <w:rPr>
          <w:rFonts w:ascii="Tahoma"/>
          <w:b/>
          <w:sz w:val="20"/>
          <w:u w:val="single"/>
        </w:rPr>
        <w:t>Virtual</w:t>
      </w:r>
      <w:r>
        <w:rPr>
          <w:rFonts w:ascii="Tahoma"/>
          <w:b/>
          <w:spacing w:val="-10"/>
          <w:sz w:val="20"/>
          <w:u w:val="single"/>
        </w:rPr>
        <w:t xml:space="preserve"> </w:t>
      </w:r>
      <w:r>
        <w:rPr>
          <w:rFonts w:ascii="Tahoma"/>
          <w:b/>
          <w:sz w:val="20"/>
          <w:u w:val="single"/>
        </w:rPr>
        <w:t>Access:</w:t>
      </w:r>
      <w:r>
        <w:rPr>
          <w:rFonts w:ascii="Tahoma"/>
          <w:b/>
          <w:spacing w:val="40"/>
          <w:sz w:val="20"/>
        </w:rPr>
        <w:t xml:space="preserve"> </w:t>
      </w:r>
      <w:r>
        <w:rPr>
          <w:sz w:val="20"/>
        </w:rPr>
        <w:t>Students</w:t>
      </w:r>
      <w:r>
        <w:rPr>
          <w:spacing w:val="-14"/>
          <w:sz w:val="20"/>
        </w:rPr>
        <w:t xml:space="preserve"> </w:t>
      </w:r>
      <w:r>
        <w:rPr>
          <w:sz w:val="20"/>
        </w:rPr>
        <w:t>agree</w:t>
      </w:r>
      <w:r>
        <w:rPr>
          <w:spacing w:val="-7"/>
          <w:sz w:val="20"/>
        </w:rPr>
        <w:t xml:space="preserve"> </w:t>
      </w:r>
      <w:r>
        <w:rPr>
          <w:sz w:val="20"/>
        </w:rPr>
        <w:t>and acknowledge that</w:t>
      </w:r>
      <w:r>
        <w:rPr>
          <w:spacing w:val="-1"/>
          <w:sz w:val="20"/>
        </w:rPr>
        <w:t xml:space="preserve"> </w:t>
      </w:r>
      <w:r>
        <w:rPr>
          <w:sz w:val="20"/>
        </w:rPr>
        <w:t>they</w:t>
      </w:r>
      <w:r>
        <w:rPr>
          <w:spacing w:val="-5"/>
          <w:sz w:val="20"/>
        </w:rPr>
        <w:t xml:space="preserve"> </w:t>
      </w:r>
      <w:r>
        <w:rPr>
          <w:sz w:val="20"/>
        </w:rPr>
        <w:t>will</w:t>
      </w:r>
      <w:r>
        <w:rPr>
          <w:spacing w:val="-5"/>
          <w:sz w:val="20"/>
        </w:rPr>
        <w:t xml:space="preserve"> </w:t>
      </w:r>
      <w:r>
        <w:rPr>
          <w:sz w:val="20"/>
        </w:rPr>
        <w:t>go</w:t>
      </w:r>
      <w:r>
        <w:rPr>
          <w:spacing w:val="-5"/>
          <w:sz w:val="20"/>
        </w:rPr>
        <w:t xml:space="preserve"> </w:t>
      </w:r>
      <w:r>
        <w:rPr>
          <w:sz w:val="20"/>
        </w:rPr>
        <w:t>online</w:t>
      </w:r>
      <w:r>
        <w:rPr>
          <w:spacing w:val="-14"/>
          <w:sz w:val="20"/>
        </w:rPr>
        <w:t xml:space="preserve"> </w:t>
      </w:r>
      <w:r>
        <w:rPr>
          <w:sz w:val="20"/>
        </w:rPr>
        <w:t>one</w:t>
      </w:r>
      <w:r>
        <w:rPr>
          <w:spacing w:val="-14"/>
          <w:sz w:val="20"/>
        </w:rPr>
        <w:t xml:space="preserve"> </w:t>
      </w:r>
      <w:r>
        <w:rPr>
          <w:sz w:val="20"/>
        </w:rPr>
        <w:t>evening</w:t>
      </w:r>
      <w:r>
        <w:rPr>
          <w:spacing w:val="-12"/>
          <w:sz w:val="20"/>
        </w:rPr>
        <w:t xml:space="preserve"> </w:t>
      </w:r>
      <w:r>
        <w:rPr>
          <w:sz w:val="20"/>
        </w:rPr>
        <w:t>per</w:t>
      </w:r>
      <w:r>
        <w:rPr>
          <w:spacing w:val="-7"/>
          <w:sz w:val="20"/>
        </w:rPr>
        <w:t xml:space="preserve"> </w:t>
      </w:r>
      <w:r>
        <w:rPr>
          <w:sz w:val="20"/>
        </w:rPr>
        <w:t>week</w:t>
      </w:r>
      <w:r>
        <w:rPr>
          <w:spacing w:val="-8"/>
          <w:sz w:val="20"/>
        </w:rPr>
        <w:t xml:space="preserve"> </w:t>
      </w:r>
      <w:r>
        <w:rPr>
          <w:sz w:val="20"/>
        </w:rPr>
        <w:t>to</w:t>
      </w:r>
      <w:r>
        <w:rPr>
          <w:spacing w:val="-10"/>
          <w:sz w:val="20"/>
        </w:rPr>
        <w:t xml:space="preserve"> </w:t>
      </w:r>
      <w:r>
        <w:rPr>
          <w:sz w:val="20"/>
        </w:rPr>
        <w:t>maintain a</w:t>
      </w:r>
      <w:r>
        <w:rPr>
          <w:spacing w:val="-4"/>
          <w:sz w:val="20"/>
        </w:rPr>
        <w:t xml:space="preserve"> </w:t>
      </w:r>
      <w:r>
        <w:rPr>
          <w:sz w:val="20"/>
        </w:rPr>
        <w:t>safe</w:t>
      </w:r>
      <w:r>
        <w:rPr>
          <w:spacing w:val="-5"/>
          <w:sz w:val="20"/>
        </w:rPr>
        <w:t xml:space="preserve"> </w:t>
      </w:r>
      <w:r>
        <w:rPr>
          <w:sz w:val="20"/>
        </w:rPr>
        <w:t>environment</w:t>
      </w:r>
      <w:r>
        <w:rPr>
          <w:spacing w:val="-3"/>
          <w:sz w:val="20"/>
        </w:rPr>
        <w:t xml:space="preserve"> </w:t>
      </w:r>
      <w:r>
        <w:rPr>
          <w:sz w:val="20"/>
        </w:rPr>
        <w:t>and prevent the spread of disease by reducing contact</w:t>
      </w:r>
      <w:r>
        <w:rPr>
          <w:spacing w:val="-3"/>
          <w:sz w:val="20"/>
        </w:rPr>
        <w:t xml:space="preserve"> </w:t>
      </w:r>
      <w:r>
        <w:rPr>
          <w:sz w:val="20"/>
        </w:rPr>
        <w:t>with others. This</w:t>
      </w:r>
      <w:r>
        <w:rPr>
          <w:spacing w:val="-1"/>
          <w:sz w:val="20"/>
        </w:rPr>
        <w:t xml:space="preserve"> </w:t>
      </w:r>
      <w:r>
        <w:rPr>
          <w:sz w:val="20"/>
        </w:rPr>
        <w:t>may even be a permanent platform, when and if the situation arises.</w:t>
      </w:r>
      <w:r>
        <w:rPr>
          <w:spacing w:val="40"/>
          <w:sz w:val="20"/>
        </w:rPr>
        <w:t xml:space="preserve"> </w:t>
      </w:r>
      <w:r>
        <w:rPr>
          <w:sz w:val="20"/>
        </w:rPr>
        <w:t>Students also agree to have adequate access to an internet</w:t>
      </w:r>
      <w:r>
        <w:rPr>
          <w:spacing w:val="-2"/>
          <w:sz w:val="20"/>
        </w:rPr>
        <w:t xml:space="preserve"> </w:t>
      </w:r>
      <w:r>
        <w:rPr>
          <w:sz w:val="20"/>
        </w:rPr>
        <w:t>provider with</w:t>
      </w:r>
      <w:r>
        <w:rPr>
          <w:spacing w:val="-2"/>
          <w:sz w:val="20"/>
        </w:rPr>
        <w:t xml:space="preserve"> </w:t>
      </w:r>
      <w:r>
        <w:rPr>
          <w:sz w:val="20"/>
        </w:rPr>
        <w:t>an appropriate</w:t>
      </w:r>
      <w:r>
        <w:rPr>
          <w:spacing w:val="-1"/>
          <w:sz w:val="20"/>
        </w:rPr>
        <w:t xml:space="preserve"> </w:t>
      </w:r>
      <w:r>
        <w:rPr>
          <w:sz w:val="20"/>
        </w:rPr>
        <w:t>device to continue course work on-line.</w:t>
      </w:r>
    </w:p>
    <w:p w14:paraId="1385A534" w14:textId="77777777" w:rsidR="00EE41B8" w:rsidRDefault="00CE1D7D">
      <w:pPr>
        <w:spacing w:before="234"/>
        <w:ind w:left="121"/>
        <w:rPr>
          <w:sz w:val="20"/>
        </w:rPr>
      </w:pPr>
      <w:r>
        <w:rPr>
          <w:noProof/>
        </w:rPr>
        <w:drawing>
          <wp:anchor distT="0" distB="0" distL="0" distR="0" simplePos="0" relativeHeight="15732224" behindDoc="0" locked="0" layoutInCell="1" allowOverlap="1" wp14:anchorId="0DF6BE3C" wp14:editId="4DECB194">
            <wp:simplePos x="0" y="0"/>
            <wp:positionH relativeFrom="page">
              <wp:posOffset>6864095</wp:posOffset>
            </wp:positionH>
            <wp:positionV relativeFrom="paragraph">
              <wp:posOffset>203960</wp:posOffset>
            </wp:positionV>
            <wp:extent cx="134111" cy="6095"/>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9" cstate="print"/>
                    <a:stretch>
                      <a:fillRect/>
                    </a:stretch>
                  </pic:blipFill>
                  <pic:spPr>
                    <a:xfrm>
                      <a:off x="0" y="0"/>
                      <a:ext cx="134111" cy="6095"/>
                    </a:xfrm>
                    <a:prstGeom prst="rect">
                      <a:avLst/>
                    </a:prstGeom>
                  </pic:spPr>
                </pic:pic>
              </a:graphicData>
            </a:graphic>
          </wp:anchor>
        </w:drawing>
      </w:r>
      <w:r>
        <w:rPr>
          <w:sz w:val="20"/>
        </w:rPr>
        <w:t>I</w:t>
      </w:r>
      <w:r>
        <w:rPr>
          <w:spacing w:val="-14"/>
          <w:sz w:val="20"/>
        </w:rPr>
        <w:t xml:space="preserve"> </w:t>
      </w:r>
      <w:r>
        <w:rPr>
          <w:sz w:val="20"/>
        </w:rPr>
        <w:t>acknowledge</w:t>
      </w:r>
      <w:r>
        <w:rPr>
          <w:spacing w:val="-14"/>
          <w:sz w:val="20"/>
        </w:rPr>
        <w:t xml:space="preserve"> </w:t>
      </w:r>
      <w:r>
        <w:rPr>
          <w:sz w:val="20"/>
        </w:rPr>
        <w:t>and</w:t>
      </w:r>
      <w:r>
        <w:rPr>
          <w:spacing w:val="-13"/>
          <w:sz w:val="20"/>
        </w:rPr>
        <w:t xml:space="preserve"> </w:t>
      </w:r>
      <w:r>
        <w:rPr>
          <w:sz w:val="20"/>
        </w:rPr>
        <w:t>understand</w:t>
      </w:r>
      <w:r>
        <w:rPr>
          <w:spacing w:val="-10"/>
          <w:sz w:val="20"/>
        </w:rPr>
        <w:t xml:space="preserve"> </w:t>
      </w:r>
      <w:r>
        <w:rPr>
          <w:sz w:val="20"/>
        </w:rPr>
        <w:t>the</w:t>
      </w:r>
      <w:r>
        <w:rPr>
          <w:spacing w:val="-14"/>
          <w:sz w:val="20"/>
        </w:rPr>
        <w:t xml:space="preserve"> </w:t>
      </w:r>
      <w:r>
        <w:rPr>
          <w:sz w:val="20"/>
        </w:rPr>
        <w:t>course</w:t>
      </w:r>
      <w:r>
        <w:rPr>
          <w:spacing w:val="-11"/>
          <w:sz w:val="20"/>
        </w:rPr>
        <w:t xml:space="preserve"> </w:t>
      </w:r>
      <w:r>
        <w:rPr>
          <w:sz w:val="20"/>
        </w:rPr>
        <w:t>requirements</w:t>
      </w:r>
      <w:r>
        <w:rPr>
          <w:spacing w:val="-9"/>
          <w:sz w:val="20"/>
        </w:rPr>
        <w:t xml:space="preserve"> </w:t>
      </w:r>
      <w:r>
        <w:rPr>
          <w:sz w:val="20"/>
        </w:rPr>
        <w:t>and</w:t>
      </w:r>
      <w:r>
        <w:rPr>
          <w:spacing w:val="-10"/>
          <w:sz w:val="20"/>
        </w:rPr>
        <w:t xml:space="preserve"> </w:t>
      </w:r>
      <w:r>
        <w:rPr>
          <w:sz w:val="20"/>
        </w:rPr>
        <w:t>will</w:t>
      </w:r>
      <w:r>
        <w:rPr>
          <w:spacing w:val="-11"/>
          <w:sz w:val="20"/>
        </w:rPr>
        <w:t xml:space="preserve"> </w:t>
      </w:r>
      <w:r>
        <w:rPr>
          <w:sz w:val="20"/>
        </w:rPr>
        <w:t>comply</w:t>
      </w:r>
      <w:r>
        <w:rPr>
          <w:spacing w:val="-14"/>
          <w:sz w:val="20"/>
        </w:rPr>
        <w:t xml:space="preserve"> </w:t>
      </w:r>
      <w:r>
        <w:rPr>
          <w:sz w:val="20"/>
        </w:rPr>
        <w:t>with</w:t>
      </w:r>
      <w:r>
        <w:rPr>
          <w:spacing w:val="-13"/>
          <w:sz w:val="20"/>
        </w:rPr>
        <w:t xml:space="preserve"> </w:t>
      </w:r>
      <w:r>
        <w:rPr>
          <w:sz w:val="20"/>
        </w:rPr>
        <w:t>as</w:t>
      </w:r>
      <w:r>
        <w:rPr>
          <w:spacing w:val="-14"/>
          <w:sz w:val="20"/>
        </w:rPr>
        <w:t xml:space="preserve"> </w:t>
      </w:r>
      <w:r>
        <w:rPr>
          <w:sz w:val="20"/>
        </w:rPr>
        <w:t>stated</w:t>
      </w:r>
      <w:r>
        <w:rPr>
          <w:spacing w:val="-13"/>
          <w:sz w:val="20"/>
        </w:rPr>
        <w:t xml:space="preserve"> </w:t>
      </w:r>
      <w:r>
        <w:rPr>
          <w:spacing w:val="-2"/>
          <w:sz w:val="20"/>
        </w:rPr>
        <w:t>above.</w:t>
      </w:r>
    </w:p>
    <w:p w14:paraId="091F73B7" w14:textId="77777777" w:rsidR="00EE41B8" w:rsidRDefault="00EE41B8">
      <w:pPr>
        <w:pStyle w:val="BodyText"/>
        <w:rPr>
          <w:sz w:val="20"/>
        </w:rPr>
      </w:pPr>
    </w:p>
    <w:p w14:paraId="16A6F352" w14:textId="3D5B6030" w:rsidR="00EE41B8" w:rsidRDefault="001F4C08">
      <w:pPr>
        <w:pStyle w:val="BodyText"/>
        <w:spacing w:before="2"/>
        <w:rPr>
          <w:sz w:val="17"/>
        </w:rPr>
      </w:pPr>
      <w:r>
        <w:rPr>
          <w:noProof/>
        </w:rPr>
        <mc:AlternateContent>
          <mc:Choice Requires="wps">
            <w:drawing>
              <wp:anchor distT="0" distB="0" distL="0" distR="0" simplePos="0" relativeHeight="487588352" behindDoc="1" locked="0" layoutInCell="1" allowOverlap="1" wp14:anchorId="0C6553EF" wp14:editId="3B8D78AD">
                <wp:simplePos x="0" y="0"/>
                <wp:positionH relativeFrom="page">
                  <wp:posOffset>798830</wp:posOffset>
                </wp:positionH>
                <wp:positionV relativeFrom="paragraph">
                  <wp:posOffset>142875</wp:posOffset>
                </wp:positionV>
                <wp:extent cx="3005455" cy="1270"/>
                <wp:effectExtent l="0" t="0" r="0" b="0"/>
                <wp:wrapTopAndBottom/>
                <wp:docPr id="20"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05455" cy="1270"/>
                        </a:xfrm>
                        <a:custGeom>
                          <a:avLst/>
                          <a:gdLst>
                            <a:gd name="T0" fmla="+- 0 1258 1258"/>
                            <a:gd name="T1" fmla="*/ T0 w 4733"/>
                            <a:gd name="T2" fmla="+- 0 5990 1258"/>
                            <a:gd name="T3" fmla="*/ T2 w 4733"/>
                          </a:gdLst>
                          <a:ahLst/>
                          <a:cxnLst>
                            <a:cxn ang="0">
                              <a:pos x="T1" y="0"/>
                            </a:cxn>
                            <a:cxn ang="0">
                              <a:pos x="T3" y="0"/>
                            </a:cxn>
                          </a:cxnLst>
                          <a:rect l="0" t="0" r="r" b="b"/>
                          <a:pathLst>
                            <a:path w="4733">
                              <a:moveTo>
                                <a:pt x="0" y="0"/>
                              </a:moveTo>
                              <a:lnTo>
                                <a:pt x="4732"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8CA72" id="docshape2" o:spid="_x0000_s1026" style="position:absolute;margin-left:62.9pt;margin-top:11.25pt;width:236.6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" path="m,l4732,e" filled="f" strokeweight=".72pt">
                <v:path arrowok="t" o:connecttype="custom" o:connectlocs="0,0;3004820,0" o:connectangles="0,0"/>
                <w10:wrap type="topAndBottom" anchorx="page"/>
              </v:shape>
            </w:pict>
          </mc:Fallback>
        </mc:AlternateContent>
      </w:r>
      <w:r>
        <w:rPr>
          <w:noProof/>
        </w:rPr>
        <mc:AlternateContent>
          <mc:Choice Requires="wps">
            <w:drawing>
              <wp:anchor distT="0" distB="0" distL="0" distR="0" simplePos="0" relativeHeight="487588864" behindDoc="1" locked="0" layoutInCell="1" allowOverlap="1" wp14:anchorId="2651B125" wp14:editId="52767FBA">
                <wp:simplePos x="0" y="0"/>
                <wp:positionH relativeFrom="page">
                  <wp:posOffset>4870450</wp:posOffset>
                </wp:positionH>
                <wp:positionV relativeFrom="paragraph">
                  <wp:posOffset>140970</wp:posOffset>
                </wp:positionV>
                <wp:extent cx="1676400" cy="1270"/>
                <wp:effectExtent l="0" t="0" r="0" b="0"/>
                <wp:wrapTopAndBottom/>
                <wp:docPr id="19"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1270"/>
                        </a:xfrm>
                        <a:custGeom>
                          <a:avLst/>
                          <a:gdLst>
                            <a:gd name="T0" fmla="+- 0 7670 7670"/>
                            <a:gd name="T1" fmla="*/ T0 w 2640"/>
                            <a:gd name="T2" fmla="+- 0 10310 7670"/>
                            <a:gd name="T3" fmla="*/ T2 w 2640"/>
                          </a:gdLst>
                          <a:ahLst/>
                          <a:cxnLst>
                            <a:cxn ang="0">
                              <a:pos x="T1" y="0"/>
                            </a:cxn>
                            <a:cxn ang="0">
                              <a:pos x="T3" y="0"/>
                            </a:cxn>
                          </a:cxnLst>
                          <a:rect l="0" t="0" r="r" b="b"/>
                          <a:pathLst>
                            <a:path w="2640">
                              <a:moveTo>
                                <a:pt x="0" y="0"/>
                              </a:moveTo>
                              <a:lnTo>
                                <a:pt x="264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EF21B" id="docshape3" o:spid="_x0000_s1026" style="position:absolute;margin-left:383.5pt;margin-top:11.1pt;width:132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" path="m,l2640,e" filled="f" strokeweight=".72pt">
                <v:path arrowok="t" o:connecttype="custom" o:connectlocs="0,0;1676400,0" o:connectangles="0,0"/>
                <w10:wrap type="topAndBottom" anchorx="page"/>
              </v:shape>
            </w:pict>
          </mc:Fallback>
        </mc:AlternateContent>
      </w:r>
    </w:p>
    <w:p w14:paraId="1DD16157" w14:textId="77777777" w:rsidR="00EE41B8" w:rsidRDefault="00CE1D7D">
      <w:pPr>
        <w:tabs>
          <w:tab w:val="left" w:pos="6527"/>
        </w:tabs>
        <w:spacing w:before="4"/>
        <w:ind w:left="121"/>
        <w:rPr>
          <w:sz w:val="20"/>
        </w:rPr>
      </w:pPr>
      <w:r>
        <w:rPr>
          <w:spacing w:val="-2"/>
          <w:sz w:val="20"/>
        </w:rPr>
        <w:t>Student</w:t>
      </w:r>
      <w:r>
        <w:rPr>
          <w:spacing w:val="-4"/>
          <w:sz w:val="20"/>
        </w:rPr>
        <w:t xml:space="preserve"> Name</w:t>
      </w:r>
      <w:r>
        <w:rPr>
          <w:sz w:val="20"/>
        </w:rPr>
        <w:tab/>
      </w:r>
      <w:r>
        <w:rPr>
          <w:spacing w:val="-4"/>
          <w:sz w:val="20"/>
        </w:rPr>
        <w:t>Date</w:t>
      </w:r>
    </w:p>
    <w:p w14:paraId="04900433" w14:textId="77777777" w:rsidR="00EE41B8" w:rsidRDefault="00EE41B8">
      <w:pPr>
        <w:pStyle w:val="BodyText"/>
        <w:rPr>
          <w:sz w:val="20"/>
        </w:rPr>
      </w:pPr>
    </w:p>
    <w:p w14:paraId="23FDD7D8" w14:textId="77777777" w:rsidR="00EE41B8" w:rsidRDefault="00CE1D7D">
      <w:pPr>
        <w:pStyle w:val="BodyText"/>
        <w:spacing w:before="4"/>
        <w:rPr>
          <w:sz w:val="29"/>
        </w:rPr>
      </w:pPr>
      <w:r>
        <w:rPr>
          <w:noProof/>
        </w:rPr>
        <w:drawing>
          <wp:anchor distT="0" distB="0" distL="0" distR="0" simplePos="0" relativeHeight="3" behindDoc="0" locked="0" layoutInCell="1" allowOverlap="1" wp14:anchorId="2705B08F" wp14:editId="205328CE">
            <wp:simplePos x="0" y="0"/>
            <wp:positionH relativeFrom="page">
              <wp:posOffset>7671816</wp:posOffset>
            </wp:positionH>
            <wp:positionV relativeFrom="paragraph">
              <wp:posOffset>229640</wp:posOffset>
            </wp:positionV>
            <wp:extent cx="9144" cy="3047"/>
            <wp:effectExtent l="0" t="0" r="0" b="0"/>
            <wp:wrapTopAndBottom/>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0" cstate="print"/>
                    <a:stretch>
                      <a:fillRect/>
                    </a:stretch>
                  </pic:blipFill>
                  <pic:spPr>
                    <a:xfrm>
                      <a:off x="0" y="0"/>
                      <a:ext cx="9144" cy="3047"/>
                    </a:xfrm>
                    <a:prstGeom prst="rect">
                      <a:avLst/>
                    </a:prstGeom>
                  </pic:spPr>
                </pic:pic>
              </a:graphicData>
            </a:graphic>
          </wp:anchor>
        </w:drawing>
      </w:r>
    </w:p>
    <w:p w14:paraId="5C4E3F9A" w14:textId="77777777" w:rsidR="00EE41B8" w:rsidRDefault="00EE41B8">
      <w:pPr>
        <w:pStyle w:val="BodyText"/>
        <w:spacing w:before="2"/>
        <w:rPr>
          <w:sz w:val="29"/>
        </w:rPr>
      </w:pPr>
    </w:p>
    <w:p w14:paraId="40EAD162" w14:textId="3B93C9C7" w:rsidR="00EE41B8" w:rsidRDefault="00CE1D7D">
      <w:pPr>
        <w:spacing w:line="220" w:lineRule="auto"/>
        <w:ind w:left="128" w:right="1432" w:firstLine="8"/>
        <w:jc w:val="both"/>
        <w:rPr>
          <w:rFonts w:ascii="Verdana"/>
          <w:i/>
          <w:sz w:val="14"/>
        </w:rPr>
      </w:pPr>
      <w:r>
        <w:rPr>
          <w:noProof/>
        </w:rPr>
        <w:drawing>
          <wp:anchor distT="0" distB="0" distL="0" distR="0" simplePos="0" relativeHeight="487508992" behindDoc="1" locked="0" layoutInCell="1" allowOverlap="1" wp14:anchorId="31512BEC" wp14:editId="120EC259">
            <wp:simplePos x="0" y="0"/>
            <wp:positionH relativeFrom="page">
              <wp:posOffset>2749423</wp:posOffset>
            </wp:positionH>
            <wp:positionV relativeFrom="paragraph">
              <wp:posOffset>82212</wp:posOffset>
            </wp:positionV>
            <wp:extent cx="9143" cy="9143"/>
            <wp:effectExtent l="0" t="0" r="0" b="0"/>
            <wp:wrapNone/>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1" cstate="print"/>
                    <a:stretch>
                      <a:fillRect/>
                    </a:stretch>
                  </pic:blipFill>
                  <pic:spPr>
                    <a:xfrm>
                      <a:off x="0" y="0"/>
                      <a:ext cx="9143" cy="9143"/>
                    </a:xfrm>
                    <a:prstGeom prst="rect">
                      <a:avLst/>
                    </a:prstGeom>
                  </pic:spPr>
                </pic:pic>
              </a:graphicData>
            </a:graphic>
          </wp:anchor>
        </w:drawing>
      </w:r>
      <w:r>
        <w:rPr>
          <w:rFonts w:ascii="Verdana"/>
          <w:i/>
          <w:w w:val="85"/>
          <w:sz w:val="14"/>
        </w:rPr>
        <w:t>TC</w:t>
      </w:r>
      <w:r>
        <w:rPr>
          <w:rFonts w:ascii="Verdana"/>
          <w:i/>
          <w:spacing w:val="-5"/>
          <w:w w:val="85"/>
          <w:sz w:val="14"/>
        </w:rPr>
        <w:t xml:space="preserve"> </w:t>
      </w:r>
      <w:r>
        <w:rPr>
          <w:rFonts w:ascii="Verdana"/>
          <w:i/>
          <w:w w:val="85"/>
          <w:sz w:val="14"/>
        </w:rPr>
        <w:t>does</w:t>
      </w:r>
      <w:r>
        <w:rPr>
          <w:rFonts w:ascii="Verdana"/>
          <w:i/>
          <w:spacing w:val="-5"/>
          <w:w w:val="85"/>
          <w:sz w:val="14"/>
        </w:rPr>
        <w:t xml:space="preserve"> </w:t>
      </w:r>
      <w:r>
        <w:rPr>
          <w:rFonts w:ascii="Verdana"/>
          <w:i/>
          <w:w w:val="85"/>
          <w:sz w:val="14"/>
        </w:rPr>
        <w:t>not</w:t>
      </w:r>
      <w:r>
        <w:rPr>
          <w:rFonts w:ascii="Verdana"/>
          <w:i/>
          <w:spacing w:val="-5"/>
          <w:w w:val="85"/>
          <w:sz w:val="14"/>
        </w:rPr>
        <w:t xml:space="preserve"> </w:t>
      </w:r>
      <w:r>
        <w:rPr>
          <w:rFonts w:ascii="Verdana"/>
          <w:i/>
          <w:w w:val="85"/>
          <w:sz w:val="14"/>
        </w:rPr>
        <w:t>discriminate</w:t>
      </w:r>
      <w:r>
        <w:rPr>
          <w:rFonts w:ascii="Verdana"/>
          <w:i/>
          <w:spacing w:val="-5"/>
          <w:w w:val="85"/>
          <w:sz w:val="14"/>
        </w:rPr>
        <w:t xml:space="preserve"> </w:t>
      </w:r>
      <w:r>
        <w:rPr>
          <w:rFonts w:ascii="Verdana"/>
          <w:i/>
          <w:w w:val="85"/>
          <w:sz w:val="14"/>
        </w:rPr>
        <w:t>on</w:t>
      </w:r>
      <w:r>
        <w:rPr>
          <w:rFonts w:ascii="Verdana"/>
          <w:i/>
          <w:spacing w:val="-5"/>
          <w:w w:val="85"/>
          <w:sz w:val="14"/>
        </w:rPr>
        <w:t xml:space="preserve"> </w:t>
      </w:r>
      <w:r>
        <w:rPr>
          <w:rFonts w:ascii="Verdana"/>
          <w:i/>
          <w:w w:val="85"/>
          <w:sz w:val="14"/>
        </w:rPr>
        <w:t>the</w:t>
      </w:r>
      <w:r>
        <w:rPr>
          <w:rFonts w:ascii="Verdana"/>
          <w:i/>
          <w:spacing w:val="-5"/>
          <w:w w:val="85"/>
          <w:sz w:val="14"/>
        </w:rPr>
        <w:t xml:space="preserve"> </w:t>
      </w:r>
      <w:r>
        <w:rPr>
          <w:rFonts w:ascii="Verdana"/>
          <w:i/>
          <w:w w:val="85"/>
          <w:sz w:val="14"/>
        </w:rPr>
        <w:t>basis</w:t>
      </w:r>
      <w:r>
        <w:rPr>
          <w:rFonts w:ascii="Verdana"/>
          <w:i/>
          <w:spacing w:val="-5"/>
          <w:w w:val="85"/>
          <w:sz w:val="14"/>
        </w:rPr>
        <w:t xml:space="preserve"> </w:t>
      </w:r>
      <w:r>
        <w:rPr>
          <w:rFonts w:ascii="Verdana"/>
          <w:i/>
          <w:w w:val="85"/>
          <w:sz w:val="14"/>
        </w:rPr>
        <w:t>of</w:t>
      </w:r>
      <w:r>
        <w:rPr>
          <w:rFonts w:ascii="Verdana"/>
          <w:i/>
          <w:spacing w:val="-5"/>
          <w:w w:val="85"/>
          <w:sz w:val="14"/>
        </w:rPr>
        <w:t xml:space="preserve"> </w:t>
      </w:r>
      <w:r>
        <w:rPr>
          <w:rFonts w:ascii="Verdana"/>
          <w:i/>
          <w:w w:val="85"/>
          <w:sz w:val="14"/>
        </w:rPr>
        <w:t>race.</w:t>
      </w:r>
      <w:r>
        <w:rPr>
          <w:rFonts w:ascii="Verdana"/>
          <w:i/>
          <w:spacing w:val="-5"/>
          <w:w w:val="85"/>
          <w:sz w:val="14"/>
        </w:rPr>
        <w:t xml:space="preserve"> </w:t>
      </w:r>
      <w:r>
        <w:rPr>
          <w:rFonts w:ascii="Verdana"/>
          <w:i/>
          <w:w w:val="85"/>
          <w:sz w:val="14"/>
        </w:rPr>
        <w:t>color</w:t>
      </w:r>
      <w:r>
        <w:rPr>
          <w:rFonts w:ascii="Verdana"/>
          <w:i/>
          <w:spacing w:val="-5"/>
          <w:w w:val="85"/>
          <w:sz w:val="14"/>
        </w:rPr>
        <w:t xml:space="preserve"> </w:t>
      </w:r>
      <w:r>
        <w:rPr>
          <w:rFonts w:ascii="Verdana"/>
          <w:i/>
          <w:w w:val="85"/>
          <w:sz w:val="14"/>
        </w:rPr>
        <w:t>national</w:t>
      </w:r>
      <w:r>
        <w:rPr>
          <w:rFonts w:ascii="Verdana"/>
          <w:i/>
          <w:spacing w:val="-5"/>
          <w:w w:val="85"/>
          <w:sz w:val="14"/>
        </w:rPr>
        <w:t xml:space="preserve"> </w:t>
      </w:r>
      <w:r>
        <w:rPr>
          <w:rFonts w:ascii="Verdana"/>
          <w:i/>
          <w:w w:val="85"/>
          <w:sz w:val="14"/>
        </w:rPr>
        <w:t>origin,</w:t>
      </w:r>
      <w:r>
        <w:rPr>
          <w:rFonts w:ascii="Verdana"/>
          <w:i/>
          <w:spacing w:val="-5"/>
          <w:w w:val="85"/>
          <w:sz w:val="14"/>
        </w:rPr>
        <w:t xml:space="preserve"> </w:t>
      </w:r>
      <w:r>
        <w:rPr>
          <w:rFonts w:ascii="Cambria"/>
          <w:w w:val="85"/>
          <w:sz w:val="16"/>
        </w:rPr>
        <w:t>sex.</w:t>
      </w:r>
      <w:r>
        <w:rPr>
          <w:rFonts w:ascii="Cambria"/>
          <w:spacing w:val="15"/>
          <w:sz w:val="16"/>
        </w:rPr>
        <w:t xml:space="preserve"> </w:t>
      </w:r>
      <w:r>
        <w:rPr>
          <w:rFonts w:ascii="Verdana"/>
          <w:i/>
          <w:w w:val="85"/>
          <w:sz w:val="14"/>
        </w:rPr>
        <w:t>disability</w:t>
      </w:r>
      <w:r>
        <w:rPr>
          <w:rFonts w:ascii="Verdana"/>
          <w:i/>
          <w:spacing w:val="-5"/>
          <w:w w:val="85"/>
          <w:sz w:val="14"/>
        </w:rPr>
        <w:t xml:space="preserve"> </w:t>
      </w:r>
      <w:r>
        <w:rPr>
          <w:rFonts w:ascii="Verdana"/>
          <w:i/>
          <w:w w:val="85"/>
          <w:sz w:val="14"/>
        </w:rPr>
        <w:t>or</w:t>
      </w:r>
      <w:r>
        <w:rPr>
          <w:rFonts w:ascii="Verdana"/>
          <w:i/>
          <w:spacing w:val="-5"/>
          <w:w w:val="85"/>
          <w:sz w:val="14"/>
        </w:rPr>
        <w:t xml:space="preserve"> </w:t>
      </w:r>
      <w:r>
        <w:rPr>
          <w:rFonts w:ascii="Verdana"/>
          <w:i/>
          <w:w w:val="85"/>
          <w:sz w:val="14"/>
        </w:rPr>
        <w:t>age</w:t>
      </w:r>
      <w:r>
        <w:rPr>
          <w:rFonts w:ascii="Verdana"/>
          <w:i/>
          <w:spacing w:val="-5"/>
          <w:w w:val="85"/>
          <w:sz w:val="14"/>
        </w:rPr>
        <w:t xml:space="preserve"> </w:t>
      </w:r>
      <w:r>
        <w:rPr>
          <w:rFonts w:ascii="Verdana"/>
          <w:i/>
          <w:w w:val="85"/>
          <w:sz w:val="14"/>
        </w:rPr>
        <w:t>in</w:t>
      </w:r>
      <w:r>
        <w:rPr>
          <w:rFonts w:ascii="Verdana"/>
          <w:i/>
          <w:spacing w:val="-5"/>
          <w:w w:val="85"/>
          <w:sz w:val="14"/>
        </w:rPr>
        <w:t xml:space="preserve"> </w:t>
      </w:r>
      <w:r>
        <w:rPr>
          <w:rFonts w:ascii="Verdana"/>
          <w:i/>
          <w:w w:val="85"/>
          <w:sz w:val="14"/>
        </w:rPr>
        <w:t>tis programs</w:t>
      </w:r>
      <w:r>
        <w:rPr>
          <w:rFonts w:ascii="Verdana"/>
          <w:i/>
          <w:spacing w:val="-1"/>
          <w:w w:val="85"/>
          <w:sz w:val="14"/>
        </w:rPr>
        <w:t xml:space="preserve"> </w:t>
      </w:r>
      <w:r>
        <w:rPr>
          <w:rFonts w:ascii="Verdana"/>
          <w:i/>
          <w:w w:val="85"/>
          <w:sz w:val="14"/>
        </w:rPr>
        <w:t>or</w:t>
      </w:r>
      <w:r>
        <w:rPr>
          <w:rFonts w:ascii="Verdana"/>
          <w:i/>
          <w:spacing w:val="-5"/>
          <w:w w:val="85"/>
          <w:sz w:val="14"/>
        </w:rPr>
        <w:t xml:space="preserve"> </w:t>
      </w:r>
      <w:r>
        <w:rPr>
          <w:rFonts w:ascii="Verdana"/>
          <w:i/>
          <w:w w:val="85"/>
          <w:sz w:val="14"/>
        </w:rPr>
        <w:t>activities.</w:t>
      </w:r>
      <w:r>
        <w:rPr>
          <w:rFonts w:ascii="Verdana"/>
          <w:i/>
          <w:spacing w:val="19"/>
          <w:sz w:val="14"/>
        </w:rPr>
        <w:t xml:space="preserve"> </w:t>
      </w:r>
      <w:r>
        <w:rPr>
          <w:rFonts w:ascii="Verdana"/>
          <w:i/>
          <w:w w:val="85"/>
          <w:sz w:val="14"/>
        </w:rPr>
        <w:t>The</w:t>
      </w:r>
      <w:r>
        <w:rPr>
          <w:rFonts w:ascii="Verdana"/>
          <w:i/>
          <w:spacing w:val="-5"/>
          <w:w w:val="85"/>
          <w:sz w:val="14"/>
        </w:rPr>
        <w:t xml:space="preserve"> </w:t>
      </w:r>
      <w:r>
        <w:rPr>
          <w:rFonts w:ascii="Verdana"/>
          <w:i/>
          <w:w w:val="85"/>
          <w:sz w:val="14"/>
        </w:rPr>
        <w:t>following</w:t>
      </w:r>
      <w:r>
        <w:rPr>
          <w:rFonts w:ascii="Verdana"/>
          <w:i/>
          <w:spacing w:val="-5"/>
          <w:w w:val="85"/>
          <w:sz w:val="14"/>
        </w:rPr>
        <w:t xml:space="preserve"> </w:t>
      </w:r>
      <w:r>
        <w:rPr>
          <w:rFonts w:ascii="Verdana"/>
          <w:i/>
          <w:w w:val="85"/>
          <w:sz w:val="14"/>
        </w:rPr>
        <w:t>person</w:t>
      </w:r>
      <w:r>
        <w:rPr>
          <w:rFonts w:ascii="Verdana"/>
          <w:i/>
          <w:spacing w:val="-2"/>
          <w:w w:val="85"/>
          <w:sz w:val="14"/>
        </w:rPr>
        <w:t xml:space="preserve"> </w:t>
      </w:r>
      <w:r>
        <w:rPr>
          <w:rFonts w:ascii="Verdana"/>
          <w:i/>
          <w:w w:val="85"/>
          <w:sz w:val="14"/>
        </w:rPr>
        <w:t>has</w:t>
      </w:r>
      <w:r>
        <w:rPr>
          <w:rFonts w:ascii="Verdana"/>
          <w:i/>
          <w:spacing w:val="-5"/>
          <w:w w:val="85"/>
          <w:sz w:val="14"/>
        </w:rPr>
        <w:t xml:space="preserve"> </w:t>
      </w:r>
      <w:r>
        <w:rPr>
          <w:rFonts w:ascii="Verdana"/>
          <w:i/>
          <w:w w:val="85"/>
          <w:sz w:val="14"/>
        </w:rPr>
        <w:t>been</w:t>
      </w:r>
      <w:r>
        <w:rPr>
          <w:rFonts w:ascii="Verdana"/>
          <w:i/>
          <w:spacing w:val="-3"/>
          <w:w w:val="85"/>
          <w:sz w:val="14"/>
        </w:rPr>
        <w:t xml:space="preserve"> </w:t>
      </w:r>
      <w:r>
        <w:rPr>
          <w:rFonts w:ascii="Verdana"/>
          <w:i/>
          <w:w w:val="85"/>
          <w:sz w:val="14"/>
        </w:rPr>
        <w:t xml:space="preserve">designated </w:t>
      </w:r>
      <w:r>
        <w:rPr>
          <w:rFonts w:ascii="Verdana"/>
          <w:i/>
          <w:w w:val="90"/>
          <w:sz w:val="14"/>
        </w:rPr>
        <w:t>to</w:t>
      </w:r>
      <w:r>
        <w:rPr>
          <w:rFonts w:ascii="Verdana"/>
          <w:i/>
          <w:spacing w:val="-16"/>
          <w:w w:val="90"/>
          <w:sz w:val="14"/>
        </w:rPr>
        <w:t xml:space="preserve"> </w:t>
      </w:r>
      <w:r>
        <w:rPr>
          <w:rFonts w:ascii="Verdana"/>
          <w:i/>
          <w:w w:val="90"/>
          <w:sz w:val="14"/>
        </w:rPr>
        <w:t>handle</w:t>
      </w:r>
      <w:r>
        <w:rPr>
          <w:rFonts w:ascii="Verdana"/>
          <w:i/>
          <w:spacing w:val="-9"/>
          <w:w w:val="90"/>
          <w:sz w:val="14"/>
        </w:rPr>
        <w:t xml:space="preserve"> </w:t>
      </w:r>
      <w:r>
        <w:rPr>
          <w:rFonts w:ascii="Verdana"/>
          <w:i/>
          <w:w w:val="90"/>
          <w:sz w:val="14"/>
        </w:rPr>
        <w:t>inquiries</w:t>
      </w:r>
      <w:r>
        <w:rPr>
          <w:rFonts w:ascii="Verdana"/>
          <w:i/>
          <w:spacing w:val="-7"/>
          <w:w w:val="90"/>
          <w:sz w:val="14"/>
        </w:rPr>
        <w:t xml:space="preserve"> </w:t>
      </w:r>
      <w:r>
        <w:rPr>
          <w:rFonts w:ascii="Verdana"/>
          <w:i/>
          <w:w w:val="90"/>
          <w:sz w:val="14"/>
        </w:rPr>
        <w:t>regarding</w:t>
      </w:r>
      <w:r>
        <w:rPr>
          <w:rFonts w:ascii="Verdana"/>
          <w:i/>
          <w:spacing w:val="-7"/>
          <w:w w:val="90"/>
          <w:sz w:val="14"/>
        </w:rPr>
        <w:t xml:space="preserve"> </w:t>
      </w:r>
      <w:r>
        <w:rPr>
          <w:rFonts w:ascii="Verdana"/>
          <w:i/>
          <w:w w:val="90"/>
          <w:sz w:val="14"/>
        </w:rPr>
        <w:t>the</w:t>
      </w:r>
      <w:r>
        <w:rPr>
          <w:rFonts w:ascii="Verdana"/>
          <w:i/>
          <w:spacing w:val="-9"/>
          <w:w w:val="90"/>
          <w:sz w:val="14"/>
        </w:rPr>
        <w:t xml:space="preserve"> </w:t>
      </w:r>
      <w:r w:rsidR="00087B88">
        <w:rPr>
          <w:rFonts w:ascii="Verdana"/>
          <w:i/>
          <w:w w:val="90"/>
          <w:sz w:val="14"/>
        </w:rPr>
        <w:t>nondiscrimination</w:t>
      </w:r>
      <w:r>
        <w:rPr>
          <w:rFonts w:ascii="Verdana"/>
          <w:i/>
          <w:spacing w:val="-10"/>
          <w:w w:val="90"/>
          <w:sz w:val="14"/>
        </w:rPr>
        <w:t xml:space="preserve"> </w:t>
      </w:r>
      <w:r>
        <w:rPr>
          <w:rFonts w:ascii="Verdana"/>
          <w:i/>
          <w:w w:val="90"/>
          <w:sz w:val="14"/>
        </w:rPr>
        <w:t>policies.</w:t>
      </w:r>
      <w:r>
        <w:rPr>
          <w:rFonts w:ascii="Verdana"/>
          <w:i/>
          <w:spacing w:val="-7"/>
          <w:w w:val="90"/>
          <w:sz w:val="14"/>
        </w:rPr>
        <w:t xml:space="preserve"> </w:t>
      </w:r>
      <w:r>
        <w:rPr>
          <w:rFonts w:ascii="Verdana"/>
          <w:i/>
          <w:w w:val="90"/>
          <w:sz w:val="14"/>
        </w:rPr>
        <w:t>Human</w:t>
      </w:r>
      <w:r>
        <w:rPr>
          <w:rFonts w:ascii="Verdana"/>
          <w:i/>
          <w:spacing w:val="-7"/>
          <w:w w:val="90"/>
          <w:sz w:val="14"/>
        </w:rPr>
        <w:t xml:space="preserve"> </w:t>
      </w:r>
      <w:r>
        <w:rPr>
          <w:rFonts w:ascii="Verdana"/>
          <w:i/>
          <w:w w:val="90"/>
          <w:sz w:val="14"/>
        </w:rPr>
        <w:t>Resources</w:t>
      </w:r>
      <w:r>
        <w:rPr>
          <w:rFonts w:ascii="Verdana"/>
          <w:i/>
          <w:spacing w:val="-7"/>
          <w:w w:val="90"/>
          <w:sz w:val="14"/>
        </w:rPr>
        <w:t xml:space="preserve"> </w:t>
      </w:r>
      <w:r>
        <w:rPr>
          <w:rFonts w:ascii="Verdana"/>
          <w:i/>
          <w:w w:val="90"/>
          <w:sz w:val="14"/>
        </w:rPr>
        <w:t>Director</w:t>
      </w:r>
      <w:r>
        <w:rPr>
          <w:rFonts w:ascii="Verdana"/>
          <w:i/>
          <w:spacing w:val="-3"/>
          <w:w w:val="90"/>
          <w:sz w:val="14"/>
        </w:rPr>
        <w:t xml:space="preserve"> </w:t>
      </w:r>
      <w:r>
        <w:rPr>
          <w:rFonts w:ascii="Verdana"/>
          <w:i/>
          <w:w w:val="90"/>
          <w:sz w:val="14"/>
        </w:rPr>
        <w:t>2500</w:t>
      </w:r>
      <w:r>
        <w:rPr>
          <w:rFonts w:ascii="Verdana"/>
          <w:i/>
          <w:spacing w:val="-12"/>
          <w:w w:val="90"/>
          <w:sz w:val="14"/>
        </w:rPr>
        <w:t xml:space="preserve"> </w:t>
      </w:r>
      <w:r>
        <w:rPr>
          <w:rFonts w:ascii="Verdana"/>
          <w:i/>
          <w:w w:val="90"/>
          <w:sz w:val="14"/>
        </w:rPr>
        <w:t>N</w:t>
      </w:r>
      <w:r>
        <w:rPr>
          <w:rFonts w:ascii="Verdana"/>
          <w:i/>
          <w:spacing w:val="13"/>
          <w:sz w:val="14"/>
        </w:rPr>
        <w:t xml:space="preserve"> </w:t>
      </w:r>
      <w:r>
        <w:rPr>
          <w:rFonts w:ascii="Verdana"/>
          <w:i/>
          <w:w w:val="90"/>
          <w:sz w:val="14"/>
        </w:rPr>
        <w:t>Robison</w:t>
      </w:r>
      <w:r>
        <w:rPr>
          <w:rFonts w:ascii="Verdana"/>
          <w:i/>
          <w:spacing w:val="-5"/>
          <w:w w:val="90"/>
          <w:sz w:val="14"/>
        </w:rPr>
        <w:t xml:space="preserve"> </w:t>
      </w:r>
      <w:r>
        <w:rPr>
          <w:rFonts w:ascii="Verdana"/>
          <w:i/>
          <w:w w:val="90"/>
          <w:sz w:val="14"/>
        </w:rPr>
        <w:t>Rd.</w:t>
      </w:r>
      <w:r>
        <w:rPr>
          <w:rFonts w:ascii="Verdana"/>
          <w:i/>
          <w:spacing w:val="40"/>
          <w:sz w:val="14"/>
        </w:rPr>
        <w:t xml:space="preserve"> </w:t>
      </w:r>
      <w:r>
        <w:rPr>
          <w:rFonts w:ascii="Verdana"/>
          <w:i/>
          <w:w w:val="90"/>
          <w:sz w:val="14"/>
        </w:rPr>
        <w:t>Texarkana.</w:t>
      </w:r>
      <w:r>
        <w:rPr>
          <w:rFonts w:ascii="Verdana"/>
          <w:i/>
          <w:spacing w:val="10"/>
          <w:sz w:val="14"/>
        </w:rPr>
        <w:t xml:space="preserve"> </w:t>
      </w:r>
      <w:r>
        <w:rPr>
          <w:rFonts w:ascii="Verdana"/>
          <w:i/>
          <w:w w:val="90"/>
          <w:sz w:val="14"/>
        </w:rPr>
        <w:t>TX.</w:t>
      </w:r>
      <w:r>
        <w:rPr>
          <w:rFonts w:ascii="Verdana"/>
          <w:i/>
          <w:sz w:val="14"/>
        </w:rPr>
        <w:t xml:space="preserve"> </w:t>
      </w:r>
      <w:r>
        <w:rPr>
          <w:rFonts w:ascii="Verdana"/>
          <w:i/>
          <w:w w:val="90"/>
          <w:sz w:val="14"/>
        </w:rPr>
        <w:t>75501</w:t>
      </w:r>
    </w:p>
    <w:p w14:paraId="0B6F7FA9" w14:textId="77777777" w:rsidR="00EE41B8" w:rsidRDefault="00CE1D7D">
      <w:pPr>
        <w:spacing w:line="167" w:lineRule="exact"/>
        <w:ind w:left="127"/>
        <w:jc w:val="both"/>
        <w:rPr>
          <w:rFonts w:ascii="Verdana"/>
          <w:i/>
          <w:sz w:val="14"/>
        </w:rPr>
      </w:pPr>
      <w:r>
        <w:rPr>
          <w:rFonts w:ascii="Verdana"/>
          <w:i/>
          <w:w w:val="80"/>
          <w:sz w:val="14"/>
        </w:rPr>
        <w:t>(903)</w:t>
      </w:r>
      <w:r>
        <w:rPr>
          <w:rFonts w:ascii="Verdana"/>
          <w:i/>
          <w:spacing w:val="37"/>
          <w:sz w:val="14"/>
        </w:rPr>
        <w:t xml:space="preserve"> </w:t>
      </w:r>
      <w:r>
        <w:rPr>
          <w:rFonts w:ascii="Verdana"/>
          <w:i/>
          <w:w w:val="80"/>
          <w:sz w:val="14"/>
        </w:rPr>
        <w:t>823-3355.</w:t>
      </w:r>
      <w:r>
        <w:rPr>
          <w:rFonts w:ascii="Verdana"/>
          <w:i/>
          <w:spacing w:val="52"/>
          <w:sz w:val="14"/>
        </w:rPr>
        <w:t xml:space="preserve"> </w:t>
      </w:r>
      <w:r>
        <w:rPr>
          <w:rFonts w:ascii="Verdana"/>
          <w:i/>
          <w:w w:val="80"/>
          <w:sz w:val="14"/>
        </w:rPr>
        <w:t>human</w:t>
      </w:r>
      <w:r>
        <w:rPr>
          <w:rFonts w:ascii="Verdana"/>
          <w:i/>
          <w:spacing w:val="30"/>
          <w:sz w:val="14"/>
        </w:rPr>
        <w:t xml:space="preserve"> </w:t>
      </w:r>
      <w:hyperlink r:id="rId12">
        <w:r>
          <w:rPr>
            <w:rFonts w:ascii="Verdana"/>
            <w:i/>
            <w:spacing w:val="-2"/>
            <w:w w:val="80"/>
            <w:sz w:val="14"/>
          </w:rPr>
          <w:t>resources@texarkanacoilege.edu</w:t>
        </w:r>
      </w:hyperlink>
    </w:p>
    <w:p w14:paraId="4F812ED1" w14:textId="77777777" w:rsidR="00EE41B8" w:rsidRDefault="00EE41B8">
      <w:pPr>
        <w:pStyle w:val="BodyText"/>
        <w:spacing w:before="3"/>
        <w:rPr>
          <w:rFonts w:ascii="Verdana"/>
          <w:i/>
          <w:sz w:val="17"/>
        </w:rPr>
      </w:pPr>
    </w:p>
    <w:p w14:paraId="1CE2F257" w14:textId="6B7A0A29" w:rsidR="00EE41B8" w:rsidRDefault="00CE1D7D">
      <w:pPr>
        <w:tabs>
          <w:tab w:val="left" w:pos="2227"/>
          <w:tab w:val="left" w:pos="3613"/>
        </w:tabs>
        <w:spacing w:before="79"/>
        <w:ind w:right="100"/>
        <w:jc w:val="center"/>
        <w:rPr>
          <w:b/>
          <w:sz w:val="23"/>
        </w:rPr>
      </w:pPr>
      <w:r>
        <w:rPr>
          <w:b/>
          <w:color w:val="030303"/>
          <w:sz w:val="23"/>
          <w:u w:val="thick" w:color="030303"/>
        </w:rPr>
        <w:lastRenderedPageBreak/>
        <w:t>The</w:t>
      </w:r>
      <w:r>
        <w:rPr>
          <w:b/>
          <w:color w:val="030303"/>
          <w:spacing w:val="21"/>
          <w:sz w:val="23"/>
          <w:u w:val="thick" w:color="030303"/>
        </w:rPr>
        <w:t xml:space="preserve"> </w:t>
      </w:r>
      <w:r>
        <w:rPr>
          <w:b/>
          <w:color w:val="030303"/>
          <w:sz w:val="23"/>
          <w:u w:val="thick" w:color="030303"/>
        </w:rPr>
        <w:t>Medical</w:t>
      </w:r>
      <w:r>
        <w:rPr>
          <w:b/>
          <w:color w:val="030303"/>
          <w:spacing w:val="33"/>
          <w:sz w:val="23"/>
          <w:u w:val="thick" w:color="030303"/>
        </w:rPr>
        <w:t xml:space="preserve"> </w:t>
      </w:r>
      <w:r w:rsidR="00087B88">
        <w:rPr>
          <w:b/>
          <w:color w:val="030303"/>
          <w:spacing w:val="-2"/>
          <w:sz w:val="23"/>
          <w:u w:val="thick" w:color="030303"/>
        </w:rPr>
        <w:t>Billing</w:t>
      </w:r>
      <w:r>
        <w:rPr>
          <w:b/>
          <w:color w:val="030303"/>
          <w:sz w:val="23"/>
        </w:rPr>
        <w:tab/>
      </w:r>
      <w:r>
        <w:rPr>
          <w:b/>
          <w:color w:val="030303"/>
          <w:sz w:val="23"/>
          <w:u w:val="thick" w:color="030303"/>
        </w:rPr>
        <w:t>and</w:t>
      </w:r>
      <w:r>
        <w:rPr>
          <w:b/>
          <w:color w:val="030303"/>
          <w:spacing w:val="18"/>
          <w:sz w:val="23"/>
          <w:u w:val="thick" w:color="030303"/>
        </w:rPr>
        <w:t xml:space="preserve"> </w:t>
      </w:r>
      <w:r w:rsidR="00087B88">
        <w:rPr>
          <w:b/>
          <w:color w:val="030303"/>
          <w:spacing w:val="-2"/>
          <w:sz w:val="23"/>
          <w:u w:val="thick" w:color="030303"/>
        </w:rPr>
        <w:t>Coding</w:t>
      </w:r>
      <w:r>
        <w:rPr>
          <w:b/>
          <w:color w:val="030303"/>
          <w:sz w:val="23"/>
        </w:rPr>
        <w:tab/>
      </w:r>
      <w:r>
        <w:rPr>
          <w:b/>
          <w:color w:val="030303"/>
          <w:spacing w:val="-2"/>
          <w:sz w:val="23"/>
          <w:u w:val="thick" w:color="030303"/>
        </w:rPr>
        <w:t>Professional</w:t>
      </w:r>
    </w:p>
    <w:p w14:paraId="4977BD1C" w14:textId="77777777" w:rsidR="00EE41B8" w:rsidRDefault="00EE41B8">
      <w:pPr>
        <w:pStyle w:val="BodyText"/>
        <w:spacing w:before="6"/>
        <w:rPr>
          <w:b/>
          <w:sz w:val="24"/>
        </w:rPr>
      </w:pPr>
    </w:p>
    <w:p w14:paraId="119EBC48" w14:textId="77777777" w:rsidR="00EE41B8" w:rsidRDefault="00CE1D7D">
      <w:pPr>
        <w:pStyle w:val="Heading1"/>
        <w:ind w:left="117"/>
      </w:pPr>
      <w:r>
        <w:rPr>
          <w:color w:val="030303"/>
          <w:w w:val="105"/>
        </w:rPr>
        <w:t>Medical</w:t>
      </w:r>
      <w:r>
        <w:rPr>
          <w:color w:val="030303"/>
          <w:spacing w:val="-7"/>
          <w:w w:val="105"/>
        </w:rPr>
        <w:t xml:space="preserve"> </w:t>
      </w:r>
      <w:r>
        <w:rPr>
          <w:color w:val="030303"/>
          <w:w w:val="105"/>
        </w:rPr>
        <w:t>Billing</w:t>
      </w:r>
      <w:r>
        <w:rPr>
          <w:color w:val="030303"/>
          <w:spacing w:val="-4"/>
          <w:w w:val="105"/>
        </w:rPr>
        <w:t xml:space="preserve"> </w:t>
      </w:r>
      <w:r>
        <w:rPr>
          <w:color w:val="030303"/>
          <w:w w:val="105"/>
        </w:rPr>
        <w:t>and</w:t>
      </w:r>
      <w:r>
        <w:rPr>
          <w:color w:val="030303"/>
          <w:spacing w:val="-5"/>
          <w:w w:val="105"/>
        </w:rPr>
        <w:t xml:space="preserve"> </w:t>
      </w:r>
      <w:r>
        <w:rPr>
          <w:color w:val="030303"/>
          <w:w w:val="105"/>
        </w:rPr>
        <w:t>Coding</w:t>
      </w:r>
      <w:r>
        <w:rPr>
          <w:color w:val="030303"/>
          <w:spacing w:val="-2"/>
          <w:w w:val="105"/>
        </w:rPr>
        <w:t xml:space="preserve"> Professional</w:t>
      </w:r>
    </w:p>
    <w:p w14:paraId="11A9D938" w14:textId="77777777" w:rsidR="00EE41B8" w:rsidRDefault="00CE1D7D">
      <w:pPr>
        <w:pStyle w:val="BodyText"/>
        <w:spacing w:before="22" w:line="266" w:lineRule="auto"/>
        <w:ind w:left="114" w:right="243" w:hanging="2"/>
      </w:pPr>
      <w:r>
        <w:rPr>
          <w:color w:val="030303"/>
          <w:w w:val="110"/>
        </w:rPr>
        <w:t>Medical</w:t>
      </w:r>
      <w:r>
        <w:rPr>
          <w:color w:val="030303"/>
          <w:spacing w:val="-5"/>
          <w:w w:val="110"/>
        </w:rPr>
        <w:t xml:space="preserve"> </w:t>
      </w:r>
      <w:r>
        <w:rPr>
          <w:color w:val="030303"/>
          <w:w w:val="110"/>
        </w:rPr>
        <w:t>billing and</w:t>
      </w:r>
      <w:r>
        <w:rPr>
          <w:color w:val="030303"/>
          <w:spacing w:val="-4"/>
          <w:w w:val="110"/>
        </w:rPr>
        <w:t xml:space="preserve"> </w:t>
      </w:r>
      <w:r>
        <w:rPr>
          <w:color w:val="030303"/>
          <w:w w:val="110"/>
        </w:rPr>
        <w:t>coding professionals keep</w:t>
      </w:r>
      <w:r>
        <w:rPr>
          <w:color w:val="030303"/>
          <w:spacing w:val="-4"/>
          <w:w w:val="110"/>
        </w:rPr>
        <w:t xml:space="preserve"> </w:t>
      </w:r>
      <w:r>
        <w:rPr>
          <w:color w:val="030303"/>
          <w:w w:val="110"/>
        </w:rPr>
        <w:t>records, calculate</w:t>
      </w:r>
      <w:r>
        <w:rPr>
          <w:color w:val="030303"/>
          <w:spacing w:val="-3"/>
          <w:w w:val="110"/>
        </w:rPr>
        <w:t xml:space="preserve"> </w:t>
      </w:r>
      <w:r>
        <w:rPr>
          <w:color w:val="030303"/>
          <w:w w:val="110"/>
        </w:rPr>
        <w:t>patient</w:t>
      </w:r>
      <w:r>
        <w:rPr>
          <w:color w:val="030303"/>
          <w:spacing w:val="-4"/>
          <w:w w:val="110"/>
        </w:rPr>
        <w:t xml:space="preserve"> </w:t>
      </w:r>
      <w:r>
        <w:rPr>
          <w:color w:val="030303"/>
          <w:w w:val="110"/>
        </w:rPr>
        <w:t>charges and</w:t>
      </w:r>
      <w:r>
        <w:rPr>
          <w:color w:val="030303"/>
          <w:spacing w:val="-3"/>
          <w:w w:val="110"/>
        </w:rPr>
        <w:t xml:space="preserve"> </w:t>
      </w:r>
      <w:r>
        <w:rPr>
          <w:color w:val="030303"/>
          <w:w w:val="110"/>
        </w:rPr>
        <w:t>review files. Duties include</w:t>
      </w:r>
      <w:r>
        <w:rPr>
          <w:color w:val="313131"/>
          <w:w w:val="110"/>
        </w:rPr>
        <w:t>:</w:t>
      </w:r>
      <w:r>
        <w:rPr>
          <w:color w:val="313131"/>
          <w:spacing w:val="-8"/>
          <w:w w:val="110"/>
        </w:rPr>
        <w:t xml:space="preserve"> </w:t>
      </w:r>
      <w:r>
        <w:rPr>
          <w:color w:val="030303"/>
          <w:w w:val="110"/>
        </w:rPr>
        <w:t>reviewing records; calculating charges for a patient's procedure and service and preparing itemized statements and submitting claims to third party payers.</w:t>
      </w:r>
      <w:r>
        <w:rPr>
          <w:color w:val="030303"/>
          <w:spacing w:val="40"/>
          <w:w w:val="110"/>
        </w:rPr>
        <w:t xml:space="preserve"> </w:t>
      </w:r>
      <w:r>
        <w:rPr>
          <w:color w:val="030303"/>
          <w:w w:val="110"/>
        </w:rPr>
        <w:t>Medical Coders are responsible for the collection of physician charges and patient data to ensure that claims are submitted to insurance carriers accurately and in the most efficient and expeditious manner</w:t>
      </w:r>
      <w:r>
        <w:rPr>
          <w:color w:val="313131"/>
          <w:w w:val="110"/>
        </w:rPr>
        <w:t>.</w:t>
      </w:r>
    </w:p>
    <w:p w14:paraId="3BFF02A0" w14:textId="77777777" w:rsidR="00EE41B8" w:rsidRDefault="00EE41B8">
      <w:pPr>
        <w:pStyle w:val="BodyText"/>
        <w:spacing w:before="2"/>
        <w:rPr>
          <w:sz w:val="19"/>
        </w:rPr>
      </w:pPr>
    </w:p>
    <w:p w14:paraId="41148054" w14:textId="77777777" w:rsidR="00EE41B8" w:rsidRDefault="00CE1D7D">
      <w:pPr>
        <w:pStyle w:val="Heading1"/>
        <w:spacing w:line="254" w:lineRule="auto"/>
        <w:ind w:left="108" w:firstLine="3"/>
      </w:pPr>
      <w:r>
        <w:rPr>
          <w:color w:val="030303"/>
          <w:w w:val="105"/>
        </w:rPr>
        <w:t>Medical</w:t>
      </w:r>
      <w:r>
        <w:rPr>
          <w:color w:val="030303"/>
          <w:spacing w:val="-9"/>
          <w:w w:val="105"/>
        </w:rPr>
        <w:t xml:space="preserve"> </w:t>
      </w:r>
      <w:r>
        <w:rPr>
          <w:color w:val="030303"/>
          <w:w w:val="105"/>
        </w:rPr>
        <w:t>Billing</w:t>
      </w:r>
      <w:r>
        <w:rPr>
          <w:color w:val="030303"/>
          <w:spacing w:val="-5"/>
          <w:w w:val="105"/>
        </w:rPr>
        <w:t xml:space="preserve"> </w:t>
      </w:r>
      <w:r>
        <w:rPr>
          <w:color w:val="030303"/>
          <w:w w:val="105"/>
        </w:rPr>
        <w:t>and</w:t>
      </w:r>
      <w:r>
        <w:rPr>
          <w:color w:val="030303"/>
          <w:spacing w:val="-5"/>
          <w:w w:val="105"/>
        </w:rPr>
        <w:t xml:space="preserve"> </w:t>
      </w:r>
      <w:r>
        <w:rPr>
          <w:color w:val="030303"/>
          <w:w w:val="105"/>
        </w:rPr>
        <w:t>Coding</w:t>
      </w:r>
      <w:r>
        <w:rPr>
          <w:color w:val="030303"/>
          <w:spacing w:val="-2"/>
          <w:w w:val="105"/>
        </w:rPr>
        <w:t xml:space="preserve"> </w:t>
      </w:r>
      <w:r>
        <w:rPr>
          <w:color w:val="030303"/>
          <w:w w:val="105"/>
        </w:rPr>
        <w:t>is</w:t>
      </w:r>
      <w:r>
        <w:rPr>
          <w:color w:val="030303"/>
          <w:spacing w:val="-9"/>
          <w:w w:val="105"/>
        </w:rPr>
        <w:t xml:space="preserve"> </w:t>
      </w:r>
      <w:r>
        <w:rPr>
          <w:color w:val="030303"/>
          <w:w w:val="105"/>
        </w:rPr>
        <w:t>one</w:t>
      </w:r>
      <w:r>
        <w:rPr>
          <w:color w:val="030303"/>
          <w:spacing w:val="-7"/>
          <w:w w:val="105"/>
        </w:rPr>
        <w:t xml:space="preserve"> </w:t>
      </w:r>
      <w:r>
        <w:rPr>
          <w:color w:val="030303"/>
          <w:w w:val="105"/>
        </w:rPr>
        <w:t>of</w:t>
      </w:r>
      <w:r>
        <w:rPr>
          <w:color w:val="030303"/>
          <w:spacing w:val="-10"/>
          <w:w w:val="105"/>
        </w:rPr>
        <w:t xml:space="preserve"> </w:t>
      </w:r>
      <w:r>
        <w:rPr>
          <w:color w:val="030303"/>
          <w:w w:val="105"/>
        </w:rPr>
        <w:t>the</w:t>
      </w:r>
      <w:r>
        <w:rPr>
          <w:color w:val="030303"/>
          <w:spacing w:val="-10"/>
          <w:w w:val="105"/>
        </w:rPr>
        <w:t xml:space="preserve"> </w:t>
      </w:r>
      <w:r>
        <w:rPr>
          <w:color w:val="030303"/>
          <w:w w:val="105"/>
        </w:rPr>
        <w:t>fastest</w:t>
      </w:r>
      <w:r>
        <w:rPr>
          <w:color w:val="030303"/>
          <w:spacing w:val="-3"/>
          <w:w w:val="105"/>
        </w:rPr>
        <w:t xml:space="preserve"> </w:t>
      </w:r>
      <w:r>
        <w:rPr>
          <w:color w:val="030303"/>
          <w:w w:val="105"/>
        </w:rPr>
        <w:t>growing</w:t>
      </w:r>
      <w:r>
        <w:rPr>
          <w:color w:val="030303"/>
          <w:spacing w:val="-4"/>
          <w:w w:val="105"/>
        </w:rPr>
        <w:t xml:space="preserve"> </w:t>
      </w:r>
      <w:r>
        <w:rPr>
          <w:color w:val="030303"/>
          <w:w w:val="105"/>
        </w:rPr>
        <w:t>careers</w:t>
      </w:r>
      <w:r>
        <w:rPr>
          <w:color w:val="030303"/>
          <w:spacing w:val="-4"/>
          <w:w w:val="105"/>
        </w:rPr>
        <w:t xml:space="preserve"> </w:t>
      </w:r>
      <w:r>
        <w:rPr>
          <w:color w:val="030303"/>
          <w:w w:val="105"/>
        </w:rPr>
        <w:t>in</w:t>
      </w:r>
      <w:r>
        <w:rPr>
          <w:color w:val="030303"/>
          <w:spacing w:val="-9"/>
          <w:w w:val="105"/>
        </w:rPr>
        <w:t xml:space="preserve"> </w:t>
      </w:r>
      <w:r>
        <w:rPr>
          <w:color w:val="030303"/>
          <w:w w:val="105"/>
        </w:rPr>
        <w:t>the</w:t>
      </w:r>
      <w:r>
        <w:rPr>
          <w:color w:val="030303"/>
          <w:spacing w:val="-9"/>
          <w:w w:val="105"/>
        </w:rPr>
        <w:t xml:space="preserve"> </w:t>
      </w:r>
      <w:r>
        <w:rPr>
          <w:color w:val="030303"/>
          <w:w w:val="105"/>
        </w:rPr>
        <w:t>health</w:t>
      </w:r>
      <w:r>
        <w:rPr>
          <w:color w:val="030303"/>
          <w:spacing w:val="-4"/>
          <w:w w:val="105"/>
        </w:rPr>
        <w:t xml:space="preserve"> </w:t>
      </w:r>
      <w:r>
        <w:rPr>
          <w:color w:val="030303"/>
          <w:w w:val="105"/>
        </w:rPr>
        <w:t>care</w:t>
      </w:r>
      <w:r>
        <w:rPr>
          <w:color w:val="030303"/>
          <w:spacing w:val="-8"/>
          <w:w w:val="105"/>
        </w:rPr>
        <w:t xml:space="preserve"> </w:t>
      </w:r>
      <w:r>
        <w:rPr>
          <w:color w:val="030303"/>
          <w:w w:val="105"/>
        </w:rPr>
        <w:t xml:space="preserve">industry </w:t>
      </w:r>
      <w:r>
        <w:rPr>
          <w:color w:val="030303"/>
          <w:spacing w:val="-2"/>
          <w:w w:val="105"/>
        </w:rPr>
        <w:t>today!</w:t>
      </w:r>
    </w:p>
    <w:p w14:paraId="4A8BE5F0" w14:textId="77777777" w:rsidR="00EE41B8" w:rsidRDefault="00CE1D7D">
      <w:pPr>
        <w:pStyle w:val="BodyText"/>
        <w:spacing w:before="8" w:line="268" w:lineRule="auto"/>
        <w:ind w:left="109" w:right="304" w:firstLine="2"/>
      </w:pPr>
      <w:r>
        <w:rPr>
          <w:color w:val="030303"/>
          <w:w w:val="110"/>
        </w:rPr>
        <w:t>The need</w:t>
      </w:r>
      <w:r>
        <w:rPr>
          <w:color w:val="030303"/>
          <w:spacing w:val="-10"/>
          <w:w w:val="110"/>
        </w:rPr>
        <w:t xml:space="preserve"> </w:t>
      </w:r>
      <w:r>
        <w:rPr>
          <w:color w:val="030303"/>
          <w:w w:val="110"/>
        </w:rPr>
        <w:t>for</w:t>
      </w:r>
      <w:r>
        <w:rPr>
          <w:color w:val="030303"/>
          <w:spacing w:val="-2"/>
          <w:w w:val="110"/>
        </w:rPr>
        <w:t xml:space="preserve"> </w:t>
      </w:r>
      <w:r>
        <w:rPr>
          <w:color w:val="030303"/>
          <w:w w:val="110"/>
        </w:rPr>
        <w:t>professionals that</w:t>
      </w:r>
      <w:r>
        <w:rPr>
          <w:color w:val="030303"/>
          <w:spacing w:val="-6"/>
          <w:w w:val="110"/>
        </w:rPr>
        <w:t xml:space="preserve"> </w:t>
      </w:r>
      <w:r>
        <w:rPr>
          <w:color w:val="030303"/>
          <w:w w:val="110"/>
        </w:rPr>
        <w:t>understand how to</w:t>
      </w:r>
      <w:r>
        <w:rPr>
          <w:color w:val="030303"/>
          <w:spacing w:val="-8"/>
          <w:w w:val="110"/>
        </w:rPr>
        <w:t xml:space="preserve"> </w:t>
      </w:r>
      <w:r>
        <w:rPr>
          <w:color w:val="030303"/>
          <w:w w:val="110"/>
        </w:rPr>
        <w:t>code</w:t>
      </w:r>
      <w:r>
        <w:rPr>
          <w:color w:val="030303"/>
          <w:spacing w:val="-9"/>
          <w:w w:val="110"/>
        </w:rPr>
        <w:t xml:space="preserve"> </w:t>
      </w:r>
      <w:r>
        <w:rPr>
          <w:color w:val="030303"/>
          <w:w w:val="110"/>
        </w:rPr>
        <w:t>health</w:t>
      </w:r>
      <w:r>
        <w:rPr>
          <w:color w:val="030303"/>
          <w:spacing w:val="-6"/>
          <w:w w:val="110"/>
        </w:rPr>
        <w:t xml:space="preserve"> </w:t>
      </w:r>
      <w:r>
        <w:rPr>
          <w:color w:val="030303"/>
          <w:w w:val="110"/>
        </w:rPr>
        <w:t>care</w:t>
      </w:r>
      <w:r>
        <w:rPr>
          <w:color w:val="030303"/>
          <w:spacing w:val="-1"/>
          <w:w w:val="110"/>
        </w:rPr>
        <w:t xml:space="preserve"> </w:t>
      </w:r>
      <w:r>
        <w:rPr>
          <w:color w:val="030303"/>
          <w:w w:val="110"/>
        </w:rPr>
        <w:t>services and</w:t>
      </w:r>
      <w:r>
        <w:rPr>
          <w:color w:val="030303"/>
          <w:spacing w:val="-5"/>
          <w:w w:val="110"/>
        </w:rPr>
        <w:t xml:space="preserve"> </w:t>
      </w:r>
      <w:r>
        <w:rPr>
          <w:color w:val="030303"/>
          <w:w w:val="110"/>
        </w:rPr>
        <w:t xml:space="preserve">procedures for third party </w:t>
      </w:r>
      <w:r>
        <w:rPr>
          <w:color w:val="1C1C1C"/>
          <w:w w:val="110"/>
        </w:rPr>
        <w:t xml:space="preserve">insurance </w:t>
      </w:r>
      <w:r>
        <w:rPr>
          <w:color w:val="030303"/>
          <w:w w:val="110"/>
        </w:rPr>
        <w:t>reimbursement is growing substantially</w:t>
      </w:r>
      <w:r>
        <w:rPr>
          <w:color w:val="313131"/>
          <w:w w:val="110"/>
        </w:rPr>
        <w:t>.</w:t>
      </w:r>
      <w:r>
        <w:rPr>
          <w:color w:val="313131"/>
          <w:spacing w:val="-4"/>
          <w:w w:val="110"/>
        </w:rPr>
        <w:t xml:space="preserve"> </w:t>
      </w:r>
      <w:r>
        <w:rPr>
          <w:color w:val="030303"/>
          <w:w w:val="110"/>
        </w:rPr>
        <w:t>Physician practices, hospitals, pharmacies</w:t>
      </w:r>
      <w:r>
        <w:rPr>
          <w:color w:val="313131"/>
          <w:w w:val="110"/>
        </w:rPr>
        <w:t>,</w:t>
      </w:r>
      <w:r>
        <w:rPr>
          <w:color w:val="313131"/>
          <w:spacing w:val="-12"/>
          <w:w w:val="110"/>
        </w:rPr>
        <w:t xml:space="preserve"> </w:t>
      </w:r>
      <w:r>
        <w:rPr>
          <w:color w:val="030303"/>
          <w:w w:val="110"/>
        </w:rPr>
        <w:t>long-term care</w:t>
      </w:r>
      <w:r>
        <w:rPr>
          <w:color w:val="030303"/>
          <w:spacing w:val="-1"/>
          <w:w w:val="110"/>
        </w:rPr>
        <w:t xml:space="preserve"> </w:t>
      </w:r>
      <w:r>
        <w:rPr>
          <w:color w:val="030303"/>
          <w:w w:val="110"/>
        </w:rPr>
        <w:t>facilities, chiropractic practices, physical therapy practices and</w:t>
      </w:r>
      <w:r>
        <w:rPr>
          <w:color w:val="030303"/>
          <w:spacing w:val="-10"/>
          <w:w w:val="110"/>
        </w:rPr>
        <w:t xml:space="preserve"> </w:t>
      </w:r>
      <w:r>
        <w:rPr>
          <w:color w:val="030303"/>
          <w:w w:val="110"/>
        </w:rPr>
        <w:t>other health care providers all</w:t>
      </w:r>
      <w:r>
        <w:rPr>
          <w:color w:val="030303"/>
          <w:spacing w:val="-3"/>
          <w:w w:val="110"/>
        </w:rPr>
        <w:t xml:space="preserve"> </w:t>
      </w:r>
      <w:r>
        <w:rPr>
          <w:color w:val="030303"/>
          <w:w w:val="110"/>
        </w:rPr>
        <w:t xml:space="preserve">depend on medical billing and coding for insurance carrier </w:t>
      </w:r>
      <w:r>
        <w:rPr>
          <w:color w:val="030303"/>
          <w:spacing w:val="-2"/>
          <w:w w:val="110"/>
        </w:rPr>
        <w:t>reimbursement.</w:t>
      </w:r>
    </w:p>
    <w:p w14:paraId="740116B4" w14:textId="77777777" w:rsidR="00EE41B8" w:rsidRDefault="00EE41B8">
      <w:pPr>
        <w:pStyle w:val="BodyText"/>
        <w:spacing w:before="8"/>
      </w:pPr>
    </w:p>
    <w:p w14:paraId="68D0F485" w14:textId="77777777" w:rsidR="00EE41B8" w:rsidRDefault="00CE1D7D">
      <w:pPr>
        <w:pStyle w:val="Heading1"/>
        <w:spacing w:before="1"/>
      </w:pPr>
      <w:r>
        <w:rPr>
          <w:color w:val="030303"/>
          <w:w w:val="105"/>
        </w:rPr>
        <w:t>Medical</w:t>
      </w:r>
      <w:r>
        <w:rPr>
          <w:color w:val="030303"/>
          <w:spacing w:val="-1"/>
          <w:w w:val="105"/>
        </w:rPr>
        <w:t xml:space="preserve"> </w:t>
      </w:r>
      <w:r>
        <w:rPr>
          <w:color w:val="030303"/>
          <w:spacing w:val="-2"/>
          <w:w w:val="105"/>
        </w:rPr>
        <w:t>Terminology</w:t>
      </w:r>
    </w:p>
    <w:p w14:paraId="33417958" w14:textId="77777777" w:rsidR="00EE41B8" w:rsidRDefault="00CE1D7D">
      <w:pPr>
        <w:pStyle w:val="BodyText"/>
        <w:spacing w:before="21" w:line="271" w:lineRule="auto"/>
        <w:ind w:left="109" w:right="243" w:hanging="2"/>
      </w:pPr>
      <w:r>
        <w:rPr>
          <w:color w:val="030303"/>
          <w:w w:val="110"/>
        </w:rPr>
        <w:t>Medical Terminology &amp; Anatomy for Coding, Edition 3</w:t>
      </w:r>
      <w:r>
        <w:rPr>
          <w:color w:val="030303"/>
          <w:spacing w:val="-3"/>
          <w:w w:val="110"/>
        </w:rPr>
        <w:t xml:space="preserve"> </w:t>
      </w:r>
      <w:r>
        <w:rPr>
          <w:color w:val="030303"/>
          <w:w w:val="110"/>
        </w:rPr>
        <w:t>is specifically</w:t>
      </w:r>
      <w:r>
        <w:rPr>
          <w:color w:val="030303"/>
          <w:spacing w:val="28"/>
          <w:w w:val="110"/>
        </w:rPr>
        <w:t xml:space="preserve"> </w:t>
      </w:r>
      <w:r>
        <w:rPr>
          <w:color w:val="030303"/>
          <w:w w:val="110"/>
        </w:rPr>
        <w:t>tailored to</w:t>
      </w:r>
      <w:r>
        <w:rPr>
          <w:color w:val="030303"/>
          <w:spacing w:val="-7"/>
          <w:w w:val="110"/>
        </w:rPr>
        <w:t xml:space="preserve"> </w:t>
      </w:r>
      <w:r>
        <w:rPr>
          <w:color w:val="030303"/>
          <w:w w:val="110"/>
        </w:rPr>
        <w:t>ICD-10-CM and ICD-10-PCS coding</w:t>
      </w:r>
      <w:r>
        <w:rPr>
          <w:color w:val="030303"/>
          <w:spacing w:val="-5"/>
          <w:w w:val="110"/>
        </w:rPr>
        <w:t xml:space="preserve"> </w:t>
      </w:r>
      <w:r>
        <w:rPr>
          <w:color w:val="030303"/>
          <w:w w:val="110"/>
        </w:rPr>
        <w:t>manuals</w:t>
      </w:r>
      <w:r>
        <w:rPr>
          <w:color w:val="030303"/>
          <w:spacing w:val="-1"/>
          <w:w w:val="110"/>
        </w:rPr>
        <w:t xml:space="preserve"> </w:t>
      </w:r>
      <w:r>
        <w:rPr>
          <w:color w:val="030303"/>
          <w:w w:val="110"/>
        </w:rPr>
        <w:t>and</w:t>
      </w:r>
      <w:r>
        <w:rPr>
          <w:color w:val="030303"/>
          <w:spacing w:val="-1"/>
          <w:w w:val="110"/>
        </w:rPr>
        <w:t xml:space="preserve"> </w:t>
      </w:r>
      <w:r>
        <w:rPr>
          <w:color w:val="030303"/>
          <w:w w:val="110"/>
        </w:rPr>
        <w:t>supply you</w:t>
      </w:r>
      <w:r>
        <w:rPr>
          <w:color w:val="030303"/>
          <w:spacing w:val="-6"/>
          <w:w w:val="110"/>
        </w:rPr>
        <w:t xml:space="preserve"> </w:t>
      </w:r>
      <w:r>
        <w:rPr>
          <w:color w:val="030303"/>
          <w:w w:val="110"/>
        </w:rPr>
        <w:t>with</w:t>
      </w:r>
      <w:r>
        <w:rPr>
          <w:color w:val="030303"/>
          <w:spacing w:val="-6"/>
          <w:w w:val="110"/>
        </w:rPr>
        <w:t xml:space="preserve"> </w:t>
      </w:r>
      <w:r>
        <w:rPr>
          <w:color w:val="030303"/>
          <w:w w:val="110"/>
        </w:rPr>
        <w:t>an</w:t>
      </w:r>
      <w:r>
        <w:rPr>
          <w:color w:val="030303"/>
          <w:spacing w:val="-4"/>
          <w:w w:val="110"/>
        </w:rPr>
        <w:t xml:space="preserve"> </w:t>
      </w:r>
      <w:r>
        <w:rPr>
          <w:color w:val="030303"/>
          <w:w w:val="110"/>
        </w:rPr>
        <w:t>excellent</w:t>
      </w:r>
      <w:r>
        <w:rPr>
          <w:color w:val="030303"/>
          <w:spacing w:val="-1"/>
          <w:w w:val="110"/>
        </w:rPr>
        <w:t xml:space="preserve"> </w:t>
      </w:r>
      <w:r>
        <w:rPr>
          <w:color w:val="030303"/>
          <w:w w:val="110"/>
        </w:rPr>
        <w:t>foundation for</w:t>
      </w:r>
      <w:r>
        <w:rPr>
          <w:color w:val="030303"/>
          <w:spacing w:val="-6"/>
          <w:w w:val="110"/>
        </w:rPr>
        <w:t xml:space="preserve"> </w:t>
      </w:r>
      <w:r>
        <w:rPr>
          <w:color w:val="030303"/>
          <w:w w:val="110"/>
        </w:rPr>
        <w:t>learning the</w:t>
      </w:r>
      <w:r>
        <w:rPr>
          <w:color w:val="030303"/>
          <w:spacing w:val="-3"/>
          <w:w w:val="110"/>
        </w:rPr>
        <w:t xml:space="preserve"> </w:t>
      </w:r>
      <w:r>
        <w:rPr>
          <w:color w:val="030303"/>
          <w:w w:val="110"/>
        </w:rPr>
        <w:t>medical terminology</w:t>
      </w:r>
      <w:r>
        <w:rPr>
          <w:color w:val="030303"/>
          <w:spacing w:val="26"/>
          <w:w w:val="110"/>
        </w:rPr>
        <w:t xml:space="preserve"> </w:t>
      </w:r>
      <w:r>
        <w:rPr>
          <w:color w:val="030303"/>
          <w:w w:val="110"/>
        </w:rPr>
        <w:t>related to coding.</w:t>
      </w:r>
      <w:r>
        <w:rPr>
          <w:color w:val="030303"/>
          <w:spacing w:val="40"/>
          <w:w w:val="110"/>
        </w:rPr>
        <w:t xml:space="preserve"> </w:t>
      </w:r>
      <w:r>
        <w:rPr>
          <w:color w:val="030303"/>
          <w:w w:val="110"/>
        </w:rPr>
        <w:t>This resource is</w:t>
      </w:r>
      <w:r>
        <w:rPr>
          <w:color w:val="030303"/>
          <w:spacing w:val="-2"/>
          <w:w w:val="110"/>
        </w:rPr>
        <w:t xml:space="preserve"> </w:t>
      </w:r>
      <w:r>
        <w:rPr>
          <w:color w:val="030303"/>
          <w:w w:val="110"/>
        </w:rPr>
        <w:t>unlike any other medical terminology textbook.</w:t>
      </w:r>
    </w:p>
    <w:p w14:paraId="71D8F570" w14:textId="77777777" w:rsidR="00EE41B8" w:rsidRDefault="00CE1D7D">
      <w:pPr>
        <w:pStyle w:val="BodyText"/>
        <w:spacing w:line="266" w:lineRule="auto"/>
        <w:ind w:left="109" w:right="304" w:firstLine="3"/>
      </w:pPr>
      <w:r>
        <w:rPr>
          <w:color w:val="030303"/>
          <w:w w:val="110"/>
        </w:rPr>
        <w:t>By interspersing ICD-10 and</w:t>
      </w:r>
      <w:r>
        <w:rPr>
          <w:color w:val="030303"/>
          <w:spacing w:val="-6"/>
          <w:w w:val="110"/>
        </w:rPr>
        <w:t xml:space="preserve"> </w:t>
      </w:r>
      <w:r>
        <w:rPr>
          <w:color w:val="030303"/>
          <w:w w:val="110"/>
        </w:rPr>
        <w:t>CPT</w:t>
      </w:r>
      <w:r>
        <w:rPr>
          <w:color w:val="030303"/>
          <w:spacing w:val="-10"/>
          <w:w w:val="110"/>
        </w:rPr>
        <w:t xml:space="preserve"> </w:t>
      </w:r>
      <w:r>
        <w:rPr>
          <w:color w:val="030303"/>
          <w:w w:val="110"/>
        </w:rPr>
        <w:t>coding</w:t>
      </w:r>
      <w:r>
        <w:rPr>
          <w:color w:val="030303"/>
          <w:spacing w:val="-2"/>
          <w:w w:val="110"/>
        </w:rPr>
        <w:t xml:space="preserve"> </w:t>
      </w:r>
      <w:r>
        <w:rPr>
          <w:color w:val="030303"/>
          <w:w w:val="110"/>
        </w:rPr>
        <w:t>guidelines and</w:t>
      </w:r>
      <w:r>
        <w:rPr>
          <w:color w:val="030303"/>
          <w:spacing w:val="-6"/>
          <w:w w:val="110"/>
        </w:rPr>
        <w:t xml:space="preserve"> </w:t>
      </w:r>
      <w:r>
        <w:rPr>
          <w:color w:val="030303"/>
          <w:w w:val="110"/>
        </w:rPr>
        <w:t>notes,</w:t>
      </w:r>
      <w:r>
        <w:rPr>
          <w:color w:val="030303"/>
          <w:spacing w:val="-2"/>
          <w:w w:val="110"/>
        </w:rPr>
        <w:t xml:space="preserve"> </w:t>
      </w:r>
      <w:r>
        <w:rPr>
          <w:color w:val="030303"/>
          <w:w w:val="110"/>
        </w:rPr>
        <w:t>electronic medical records</w:t>
      </w:r>
      <w:r>
        <w:rPr>
          <w:color w:val="313131"/>
          <w:w w:val="110"/>
        </w:rPr>
        <w:t>,</w:t>
      </w:r>
      <w:r>
        <w:rPr>
          <w:color w:val="313131"/>
          <w:spacing w:val="-14"/>
          <w:w w:val="110"/>
        </w:rPr>
        <w:t xml:space="preserve"> </w:t>
      </w:r>
      <w:r>
        <w:rPr>
          <w:color w:val="030303"/>
          <w:w w:val="110"/>
        </w:rPr>
        <w:t>and integrated exercises, it combines anatomy &amp; physiology coverage with the latest medical terminology coders and coding students need</w:t>
      </w:r>
      <w:r>
        <w:rPr>
          <w:color w:val="313131"/>
          <w:w w:val="110"/>
        </w:rPr>
        <w:t>.</w:t>
      </w:r>
    </w:p>
    <w:p w14:paraId="2B4CCD0A" w14:textId="77777777" w:rsidR="00EE41B8" w:rsidRDefault="00CE1D7D">
      <w:pPr>
        <w:pStyle w:val="ListParagraph"/>
        <w:numPr>
          <w:ilvl w:val="0"/>
          <w:numId w:val="1"/>
        </w:numPr>
        <w:tabs>
          <w:tab w:val="left" w:pos="464"/>
          <w:tab w:val="left" w:pos="465"/>
        </w:tabs>
        <w:spacing w:before="17"/>
        <w:rPr>
          <w:sz w:val="18"/>
        </w:rPr>
      </w:pPr>
      <w:r>
        <w:rPr>
          <w:color w:val="030303"/>
          <w:w w:val="110"/>
          <w:sz w:val="18"/>
        </w:rPr>
        <w:t>Introduction</w:t>
      </w:r>
      <w:r>
        <w:rPr>
          <w:color w:val="030303"/>
          <w:spacing w:val="4"/>
          <w:w w:val="110"/>
          <w:sz w:val="18"/>
        </w:rPr>
        <w:t xml:space="preserve"> </w:t>
      </w:r>
      <w:r>
        <w:rPr>
          <w:color w:val="030303"/>
          <w:w w:val="110"/>
          <w:sz w:val="18"/>
        </w:rPr>
        <w:t>to</w:t>
      </w:r>
      <w:r>
        <w:rPr>
          <w:color w:val="030303"/>
          <w:spacing w:val="-2"/>
          <w:w w:val="110"/>
          <w:sz w:val="18"/>
        </w:rPr>
        <w:t xml:space="preserve"> </w:t>
      </w:r>
      <w:r>
        <w:rPr>
          <w:color w:val="030303"/>
          <w:w w:val="110"/>
          <w:sz w:val="18"/>
        </w:rPr>
        <w:t>medical</w:t>
      </w:r>
      <w:r>
        <w:rPr>
          <w:color w:val="030303"/>
          <w:spacing w:val="-3"/>
          <w:w w:val="110"/>
          <w:sz w:val="18"/>
        </w:rPr>
        <w:t xml:space="preserve"> </w:t>
      </w:r>
      <w:r>
        <w:rPr>
          <w:color w:val="030303"/>
          <w:spacing w:val="-2"/>
          <w:w w:val="110"/>
          <w:sz w:val="18"/>
        </w:rPr>
        <w:t>terminology</w:t>
      </w:r>
    </w:p>
    <w:p w14:paraId="3C62BC25" w14:textId="77777777" w:rsidR="00EE41B8" w:rsidRDefault="00CE1D7D">
      <w:pPr>
        <w:pStyle w:val="ListParagraph"/>
        <w:numPr>
          <w:ilvl w:val="0"/>
          <w:numId w:val="1"/>
        </w:numPr>
        <w:tabs>
          <w:tab w:val="left" w:pos="468"/>
          <w:tab w:val="left" w:pos="469"/>
        </w:tabs>
        <w:ind w:left="468" w:hanging="363"/>
        <w:rPr>
          <w:sz w:val="18"/>
        </w:rPr>
      </w:pPr>
      <w:r>
        <w:rPr>
          <w:color w:val="030303"/>
          <w:w w:val="110"/>
          <w:sz w:val="18"/>
        </w:rPr>
        <w:t>Body</w:t>
      </w:r>
      <w:r>
        <w:rPr>
          <w:color w:val="030303"/>
          <w:spacing w:val="-1"/>
          <w:w w:val="110"/>
          <w:sz w:val="18"/>
        </w:rPr>
        <w:t xml:space="preserve"> </w:t>
      </w:r>
      <w:r>
        <w:rPr>
          <w:color w:val="030303"/>
          <w:w w:val="110"/>
          <w:sz w:val="18"/>
        </w:rPr>
        <w:t>structure</w:t>
      </w:r>
      <w:r>
        <w:rPr>
          <w:color w:val="030303"/>
          <w:spacing w:val="3"/>
          <w:w w:val="110"/>
          <w:sz w:val="18"/>
        </w:rPr>
        <w:t xml:space="preserve"> </w:t>
      </w:r>
      <w:r>
        <w:rPr>
          <w:color w:val="030303"/>
          <w:w w:val="110"/>
          <w:sz w:val="18"/>
        </w:rPr>
        <w:t>and</w:t>
      </w:r>
      <w:r>
        <w:rPr>
          <w:color w:val="030303"/>
          <w:spacing w:val="-8"/>
          <w:w w:val="110"/>
          <w:sz w:val="18"/>
        </w:rPr>
        <w:t xml:space="preserve"> </w:t>
      </w:r>
      <w:r>
        <w:rPr>
          <w:color w:val="030303"/>
          <w:w w:val="110"/>
          <w:sz w:val="18"/>
        </w:rPr>
        <w:t xml:space="preserve">directional </w:t>
      </w:r>
      <w:r>
        <w:rPr>
          <w:color w:val="030303"/>
          <w:spacing w:val="-2"/>
          <w:w w:val="110"/>
          <w:sz w:val="18"/>
        </w:rPr>
        <w:t>terminology</w:t>
      </w:r>
      <w:r>
        <w:rPr>
          <w:color w:val="313131"/>
          <w:spacing w:val="-2"/>
          <w:w w:val="110"/>
          <w:sz w:val="18"/>
        </w:rPr>
        <w:t>.</w:t>
      </w:r>
    </w:p>
    <w:p w14:paraId="32D8A42B" w14:textId="77777777" w:rsidR="00EE41B8" w:rsidRDefault="00CE1D7D">
      <w:pPr>
        <w:pStyle w:val="ListParagraph"/>
        <w:numPr>
          <w:ilvl w:val="0"/>
          <w:numId w:val="1"/>
        </w:numPr>
        <w:tabs>
          <w:tab w:val="left" w:pos="463"/>
          <w:tab w:val="left" w:pos="464"/>
        </w:tabs>
        <w:spacing w:before="39"/>
        <w:ind w:left="463" w:hanging="358"/>
        <w:rPr>
          <w:sz w:val="18"/>
        </w:rPr>
      </w:pPr>
      <w:r>
        <w:rPr>
          <w:color w:val="030303"/>
          <w:w w:val="110"/>
          <w:sz w:val="18"/>
        </w:rPr>
        <w:t>Musculoskeletal</w:t>
      </w:r>
      <w:r>
        <w:rPr>
          <w:color w:val="030303"/>
          <w:spacing w:val="-5"/>
          <w:w w:val="110"/>
          <w:sz w:val="18"/>
        </w:rPr>
        <w:t xml:space="preserve"> </w:t>
      </w:r>
      <w:r>
        <w:rPr>
          <w:color w:val="030303"/>
          <w:w w:val="110"/>
          <w:sz w:val="18"/>
        </w:rPr>
        <w:t>system</w:t>
      </w:r>
      <w:r>
        <w:rPr>
          <w:color w:val="030303"/>
          <w:spacing w:val="-2"/>
          <w:w w:val="110"/>
          <w:sz w:val="18"/>
        </w:rPr>
        <w:t xml:space="preserve"> </w:t>
      </w:r>
      <w:r>
        <w:rPr>
          <w:color w:val="030303"/>
          <w:w w:val="110"/>
          <w:sz w:val="18"/>
        </w:rPr>
        <w:t>and</w:t>
      </w:r>
      <w:r>
        <w:rPr>
          <w:color w:val="030303"/>
          <w:spacing w:val="3"/>
          <w:w w:val="110"/>
          <w:sz w:val="18"/>
        </w:rPr>
        <w:t xml:space="preserve"> </w:t>
      </w:r>
      <w:r>
        <w:rPr>
          <w:color w:val="030303"/>
          <w:w w:val="110"/>
          <w:sz w:val="18"/>
        </w:rPr>
        <w:t>connective</w:t>
      </w:r>
      <w:r>
        <w:rPr>
          <w:color w:val="030303"/>
          <w:spacing w:val="15"/>
          <w:w w:val="110"/>
          <w:sz w:val="18"/>
        </w:rPr>
        <w:t xml:space="preserve"> </w:t>
      </w:r>
      <w:r>
        <w:rPr>
          <w:color w:val="030303"/>
          <w:spacing w:val="-2"/>
          <w:w w:val="110"/>
          <w:sz w:val="18"/>
        </w:rPr>
        <w:t>tissue</w:t>
      </w:r>
      <w:r>
        <w:rPr>
          <w:color w:val="313131"/>
          <w:spacing w:val="-2"/>
          <w:w w:val="110"/>
          <w:sz w:val="18"/>
        </w:rPr>
        <w:t>.</w:t>
      </w:r>
    </w:p>
    <w:p w14:paraId="3C1EDF76" w14:textId="77777777" w:rsidR="00EE41B8" w:rsidRDefault="00CE1D7D">
      <w:pPr>
        <w:pStyle w:val="ListParagraph"/>
        <w:numPr>
          <w:ilvl w:val="0"/>
          <w:numId w:val="1"/>
        </w:numPr>
        <w:tabs>
          <w:tab w:val="left" w:pos="467"/>
          <w:tab w:val="left" w:pos="468"/>
        </w:tabs>
        <w:ind w:left="467" w:hanging="357"/>
        <w:rPr>
          <w:sz w:val="18"/>
        </w:rPr>
      </w:pPr>
      <w:r>
        <w:rPr>
          <w:color w:val="030303"/>
          <w:w w:val="110"/>
          <w:sz w:val="18"/>
        </w:rPr>
        <w:t>Digestive</w:t>
      </w:r>
      <w:r>
        <w:rPr>
          <w:color w:val="030303"/>
          <w:spacing w:val="-11"/>
          <w:w w:val="110"/>
          <w:sz w:val="18"/>
        </w:rPr>
        <w:t xml:space="preserve"> </w:t>
      </w:r>
      <w:r>
        <w:rPr>
          <w:color w:val="030303"/>
          <w:spacing w:val="-2"/>
          <w:w w:val="110"/>
          <w:sz w:val="18"/>
        </w:rPr>
        <w:t>system.</w:t>
      </w:r>
    </w:p>
    <w:p w14:paraId="076F838B" w14:textId="77777777" w:rsidR="00EE41B8" w:rsidRDefault="00CE1D7D">
      <w:pPr>
        <w:pStyle w:val="ListParagraph"/>
        <w:numPr>
          <w:ilvl w:val="0"/>
          <w:numId w:val="1"/>
        </w:numPr>
        <w:tabs>
          <w:tab w:val="left" w:pos="467"/>
          <w:tab w:val="left" w:pos="468"/>
        </w:tabs>
        <w:ind w:left="467" w:hanging="357"/>
        <w:rPr>
          <w:sz w:val="18"/>
        </w:rPr>
      </w:pPr>
      <w:r>
        <w:rPr>
          <w:color w:val="030303"/>
          <w:spacing w:val="-2"/>
          <w:w w:val="110"/>
          <w:sz w:val="18"/>
        </w:rPr>
        <w:t>Genitourinary</w:t>
      </w:r>
      <w:r>
        <w:rPr>
          <w:color w:val="030303"/>
          <w:spacing w:val="24"/>
          <w:w w:val="110"/>
          <w:sz w:val="18"/>
        </w:rPr>
        <w:t xml:space="preserve"> </w:t>
      </w:r>
      <w:r>
        <w:rPr>
          <w:color w:val="030303"/>
          <w:spacing w:val="-2"/>
          <w:w w:val="110"/>
          <w:sz w:val="18"/>
        </w:rPr>
        <w:t>system.</w:t>
      </w:r>
    </w:p>
    <w:p w14:paraId="5C161E85" w14:textId="77777777" w:rsidR="00EE41B8" w:rsidRDefault="00CE1D7D">
      <w:pPr>
        <w:pStyle w:val="ListParagraph"/>
        <w:numPr>
          <w:ilvl w:val="0"/>
          <w:numId w:val="1"/>
        </w:numPr>
        <w:tabs>
          <w:tab w:val="left" w:pos="467"/>
          <w:tab w:val="left" w:pos="468"/>
        </w:tabs>
        <w:ind w:left="467" w:hanging="357"/>
        <w:rPr>
          <w:sz w:val="18"/>
        </w:rPr>
      </w:pPr>
      <w:r>
        <w:rPr>
          <w:color w:val="030303"/>
          <w:spacing w:val="-2"/>
          <w:w w:val="110"/>
          <w:sz w:val="18"/>
        </w:rPr>
        <w:t>Circulatory</w:t>
      </w:r>
      <w:r>
        <w:rPr>
          <w:color w:val="030303"/>
          <w:spacing w:val="12"/>
          <w:w w:val="110"/>
          <w:sz w:val="18"/>
        </w:rPr>
        <w:t xml:space="preserve"> </w:t>
      </w:r>
      <w:r>
        <w:rPr>
          <w:color w:val="030303"/>
          <w:spacing w:val="-2"/>
          <w:w w:val="110"/>
          <w:sz w:val="18"/>
        </w:rPr>
        <w:t>system.</w:t>
      </w:r>
    </w:p>
    <w:p w14:paraId="579DC8E7" w14:textId="77777777" w:rsidR="00EE41B8" w:rsidRDefault="00CE1D7D">
      <w:pPr>
        <w:pStyle w:val="ListParagraph"/>
        <w:numPr>
          <w:ilvl w:val="0"/>
          <w:numId w:val="1"/>
        </w:numPr>
        <w:tabs>
          <w:tab w:val="left" w:pos="467"/>
          <w:tab w:val="left" w:pos="468"/>
        </w:tabs>
        <w:ind w:left="467" w:hanging="357"/>
        <w:rPr>
          <w:sz w:val="18"/>
        </w:rPr>
      </w:pPr>
      <w:r>
        <w:rPr>
          <w:color w:val="030303"/>
          <w:spacing w:val="-2"/>
          <w:w w:val="110"/>
          <w:sz w:val="18"/>
        </w:rPr>
        <w:t>Respiratory</w:t>
      </w:r>
      <w:r>
        <w:rPr>
          <w:color w:val="030303"/>
          <w:spacing w:val="18"/>
          <w:w w:val="110"/>
          <w:sz w:val="18"/>
        </w:rPr>
        <w:t xml:space="preserve"> </w:t>
      </w:r>
      <w:r>
        <w:rPr>
          <w:color w:val="030303"/>
          <w:spacing w:val="-2"/>
          <w:w w:val="110"/>
          <w:sz w:val="18"/>
        </w:rPr>
        <w:t>system.</w:t>
      </w:r>
    </w:p>
    <w:p w14:paraId="5B313808" w14:textId="77777777" w:rsidR="00EE41B8" w:rsidRDefault="00CE1D7D">
      <w:pPr>
        <w:pStyle w:val="ListParagraph"/>
        <w:numPr>
          <w:ilvl w:val="0"/>
          <w:numId w:val="1"/>
        </w:numPr>
        <w:tabs>
          <w:tab w:val="left" w:pos="467"/>
          <w:tab w:val="left" w:pos="468"/>
        </w:tabs>
        <w:ind w:left="467" w:hanging="357"/>
        <w:rPr>
          <w:sz w:val="18"/>
        </w:rPr>
      </w:pPr>
      <w:r>
        <w:rPr>
          <w:color w:val="030303"/>
          <w:w w:val="110"/>
          <w:sz w:val="18"/>
        </w:rPr>
        <w:t xml:space="preserve">Nervous </w:t>
      </w:r>
      <w:r>
        <w:rPr>
          <w:color w:val="030303"/>
          <w:spacing w:val="-2"/>
          <w:w w:val="110"/>
          <w:sz w:val="18"/>
        </w:rPr>
        <w:t>system</w:t>
      </w:r>
      <w:r>
        <w:rPr>
          <w:color w:val="313131"/>
          <w:spacing w:val="-2"/>
          <w:w w:val="110"/>
          <w:sz w:val="18"/>
        </w:rPr>
        <w:t>.</w:t>
      </w:r>
    </w:p>
    <w:p w14:paraId="0A3F7D40" w14:textId="77777777" w:rsidR="00EE41B8" w:rsidRDefault="00CE1D7D">
      <w:pPr>
        <w:pStyle w:val="ListParagraph"/>
        <w:numPr>
          <w:ilvl w:val="0"/>
          <w:numId w:val="1"/>
        </w:numPr>
        <w:tabs>
          <w:tab w:val="left" w:pos="467"/>
          <w:tab w:val="left" w:pos="468"/>
        </w:tabs>
        <w:ind w:left="467" w:hanging="357"/>
        <w:rPr>
          <w:sz w:val="18"/>
        </w:rPr>
      </w:pPr>
      <w:r>
        <w:rPr>
          <w:color w:val="030303"/>
          <w:w w:val="110"/>
          <w:sz w:val="18"/>
        </w:rPr>
        <w:t>Endocrine</w:t>
      </w:r>
      <w:r>
        <w:rPr>
          <w:color w:val="030303"/>
          <w:spacing w:val="2"/>
          <w:w w:val="110"/>
          <w:sz w:val="18"/>
        </w:rPr>
        <w:t xml:space="preserve"> </w:t>
      </w:r>
      <w:r>
        <w:rPr>
          <w:color w:val="030303"/>
          <w:w w:val="110"/>
          <w:sz w:val="18"/>
        </w:rPr>
        <w:t>system and</w:t>
      </w:r>
      <w:r>
        <w:rPr>
          <w:color w:val="030303"/>
          <w:spacing w:val="-7"/>
          <w:w w:val="110"/>
          <w:sz w:val="18"/>
        </w:rPr>
        <w:t xml:space="preserve"> </w:t>
      </w:r>
      <w:r>
        <w:rPr>
          <w:color w:val="030303"/>
          <w:w w:val="110"/>
          <w:sz w:val="18"/>
        </w:rPr>
        <w:t>nutritional</w:t>
      </w:r>
      <w:r>
        <w:rPr>
          <w:color w:val="030303"/>
          <w:spacing w:val="-1"/>
          <w:w w:val="110"/>
          <w:sz w:val="18"/>
        </w:rPr>
        <w:t xml:space="preserve"> </w:t>
      </w:r>
      <w:r>
        <w:rPr>
          <w:color w:val="030303"/>
          <w:w w:val="110"/>
          <w:sz w:val="18"/>
        </w:rPr>
        <w:t>and</w:t>
      </w:r>
      <w:r>
        <w:rPr>
          <w:color w:val="030303"/>
          <w:spacing w:val="-3"/>
          <w:w w:val="110"/>
          <w:sz w:val="18"/>
        </w:rPr>
        <w:t xml:space="preserve"> </w:t>
      </w:r>
      <w:r>
        <w:rPr>
          <w:color w:val="030303"/>
          <w:w w:val="110"/>
          <w:sz w:val="18"/>
        </w:rPr>
        <w:t>metabolic</w:t>
      </w:r>
      <w:r>
        <w:rPr>
          <w:color w:val="030303"/>
          <w:spacing w:val="4"/>
          <w:w w:val="110"/>
          <w:sz w:val="18"/>
        </w:rPr>
        <w:t xml:space="preserve"> </w:t>
      </w:r>
      <w:r>
        <w:rPr>
          <w:color w:val="030303"/>
          <w:spacing w:val="-2"/>
          <w:w w:val="110"/>
          <w:sz w:val="18"/>
        </w:rPr>
        <w:t>diseases</w:t>
      </w:r>
      <w:r>
        <w:rPr>
          <w:color w:val="313131"/>
          <w:spacing w:val="-2"/>
          <w:w w:val="110"/>
          <w:sz w:val="18"/>
        </w:rPr>
        <w:t>.</w:t>
      </w:r>
    </w:p>
    <w:p w14:paraId="40B4BAC5" w14:textId="77777777" w:rsidR="00EE41B8" w:rsidRDefault="00EE41B8">
      <w:pPr>
        <w:pStyle w:val="BodyText"/>
        <w:spacing w:before="4"/>
        <w:rPr>
          <w:sz w:val="21"/>
        </w:rPr>
      </w:pPr>
    </w:p>
    <w:p w14:paraId="706DEC15" w14:textId="77777777" w:rsidR="00EE41B8" w:rsidRDefault="00CE1D7D">
      <w:pPr>
        <w:pStyle w:val="Heading1"/>
        <w:ind w:left="112"/>
      </w:pPr>
      <w:r>
        <w:rPr>
          <w:color w:val="030303"/>
          <w:w w:val="105"/>
        </w:rPr>
        <w:t>Medical</w:t>
      </w:r>
      <w:r>
        <w:rPr>
          <w:color w:val="030303"/>
          <w:spacing w:val="-7"/>
          <w:w w:val="105"/>
        </w:rPr>
        <w:t xml:space="preserve"> </w:t>
      </w:r>
      <w:r>
        <w:rPr>
          <w:color w:val="030303"/>
          <w:w w:val="105"/>
        </w:rPr>
        <w:t>Billing</w:t>
      </w:r>
      <w:r>
        <w:rPr>
          <w:color w:val="030303"/>
          <w:spacing w:val="-8"/>
          <w:w w:val="105"/>
        </w:rPr>
        <w:t xml:space="preserve"> </w:t>
      </w:r>
      <w:r>
        <w:rPr>
          <w:color w:val="030303"/>
          <w:w w:val="105"/>
        </w:rPr>
        <w:t>and</w:t>
      </w:r>
      <w:r>
        <w:rPr>
          <w:color w:val="030303"/>
          <w:spacing w:val="-9"/>
          <w:w w:val="105"/>
        </w:rPr>
        <w:t xml:space="preserve"> </w:t>
      </w:r>
      <w:r>
        <w:rPr>
          <w:color w:val="030303"/>
          <w:spacing w:val="-2"/>
          <w:w w:val="105"/>
        </w:rPr>
        <w:t>Coding</w:t>
      </w:r>
    </w:p>
    <w:p w14:paraId="4406DDA3" w14:textId="77777777" w:rsidR="00EE41B8" w:rsidRDefault="00CE1D7D">
      <w:pPr>
        <w:pStyle w:val="BodyText"/>
        <w:spacing w:before="21" w:line="266" w:lineRule="auto"/>
        <w:ind w:left="114" w:right="243" w:hanging="2"/>
      </w:pPr>
      <w:r>
        <w:rPr>
          <w:color w:val="030303"/>
          <w:w w:val="110"/>
        </w:rPr>
        <w:t>This combined billing and coding course offers the skills needed to solve insurance billing problems, how to</w:t>
      </w:r>
      <w:r>
        <w:rPr>
          <w:color w:val="030303"/>
          <w:spacing w:val="-5"/>
          <w:w w:val="110"/>
        </w:rPr>
        <w:t xml:space="preserve"> </w:t>
      </w:r>
      <w:r>
        <w:rPr>
          <w:color w:val="030303"/>
          <w:w w:val="110"/>
        </w:rPr>
        <w:t>manually file</w:t>
      </w:r>
      <w:r>
        <w:rPr>
          <w:color w:val="030303"/>
          <w:spacing w:val="-5"/>
          <w:w w:val="110"/>
        </w:rPr>
        <w:t xml:space="preserve"> </w:t>
      </w:r>
      <w:r>
        <w:rPr>
          <w:color w:val="030303"/>
          <w:w w:val="110"/>
        </w:rPr>
        <w:t>claims (using the</w:t>
      </w:r>
      <w:r>
        <w:rPr>
          <w:color w:val="030303"/>
          <w:spacing w:val="-6"/>
          <w:w w:val="110"/>
        </w:rPr>
        <w:t xml:space="preserve"> </w:t>
      </w:r>
      <w:r>
        <w:rPr>
          <w:color w:val="030303"/>
          <w:w w:val="110"/>
        </w:rPr>
        <w:t>CPT and</w:t>
      </w:r>
      <w:r>
        <w:rPr>
          <w:color w:val="030303"/>
          <w:spacing w:val="-3"/>
          <w:w w:val="110"/>
        </w:rPr>
        <w:t xml:space="preserve"> </w:t>
      </w:r>
      <w:r>
        <w:rPr>
          <w:color w:val="030303"/>
          <w:w w:val="110"/>
        </w:rPr>
        <w:t>ICD-10</w:t>
      </w:r>
      <w:r>
        <w:rPr>
          <w:color w:val="030303"/>
          <w:spacing w:val="-4"/>
          <w:w w:val="110"/>
        </w:rPr>
        <w:t xml:space="preserve"> </w:t>
      </w:r>
      <w:r>
        <w:rPr>
          <w:color w:val="030303"/>
          <w:w w:val="110"/>
        </w:rPr>
        <w:t>CM</w:t>
      </w:r>
      <w:r>
        <w:rPr>
          <w:color w:val="313131"/>
          <w:w w:val="110"/>
        </w:rPr>
        <w:t>,</w:t>
      </w:r>
      <w:r>
        <w:rPr>
          <w:color w:val="313131"/>
          <w:spacing w:val="-14"/>
          <w:w w:val="110"/>
        </w:rPr>
        <w:t xml:space="preserve"> </w:t>
      </w:r>
      <w:r>
        <w:rPr>
          <w:color w:val="030303"/>
          <w:w w:val="110"/>
        </w:rPr>
        <w:t>ICD-10 PCS</w:t>
      </w:r>
      <w:r>
        <w:rPr>
          <w:color w:val="030303"/>
          <w:spacing w:val="-6"/>
          <w:w w:val="110"/>
        </w:rPr>
        <w:t xml:space="preserve"> </w:t>
      </w:r>
      <w:r>
        <w:rPr>
          <w:color w:val="030303"/>
          <w:w w:val="110"/>
        </w:rPr>
        <w:t>and</w:t>
      </w:r>
      <w:r>
        <w:rPr>
          <w:color w:val="030303"/>
          <w:spacing w:val="-2"/>
          <w:w w:val="110"/>
        </w:rPr>
        <w:t xml:space="preserve"> </w:t>
      </w:r>
      <w:r>
        <w:rPr>
          <w:color w:val="030303"/>
          <w:w w:val="110"/>
        </w:rPr>
        <w:t>the</w:t>
      </w:r>
      <w:r>
        <w:rPr>
          <w:color w:val="030303"/>
          <w:spacing w:val="-13"/>
          <w:w w:val="110"/>
        </w:rPr>
        <w:t xml:space="preserve"> </w:t>
      </w:r>
      <w:r>
        <w:rPr>
          <w:color w:val="030303"/>
          <w:w w:val="110"/>
        </w:rPr>
        <w:t>ICD- 10</w:t>
      </w:r>
      <w:r>
        <w:rPr>
          <w:color w:val="030303"/>
          <w:spacing w:val="-5"/>
          <w:w w:val="110"/>
        </w:rPr>
        <w:t xml:space="preserve"> </w:t>
      </w:r>
      <w:r>
        <w:rPr>
          <w:color w:val="030303"/>
          <w:w w:val="110"/>
        </w:rPr>
        <w:t>manual), complete common insurance forms, trace delinquent claims, appeal denied claims and use generic forms to</w:t>
      </w:r>
      <w:r>
        <w:rPr>
          <w:color w:val="030303"/>
          <w:spacing w:val="-3"/>
          <w:w w:val="110"/>
        </w:rPr>
        <w:t xml:space="preserve"> </w:t>
      </w:r>
      <w:r>
        <w:rPr>
          <w:color w:val="030303"/>
          <w:w w:val="110"/>
        </w:rPr>
        <w:t>streamline billing procedures.</w:t>
      </w:r>
      <w:r>
        <w:rPr>
          <w:color w:val="030303"/>
          <w:spacing w:val="40"/>
          <w:w w:val="110"/>
        </w:rPr>
        <w:t xml:space="preserve"> </w:t>
      </w:r>
      <w:r>
        <w:rPr>
          <w:color w:val="030303"/>
          <w:w w:val="110"/>
        </w:rPr>
        <w:t>The course covers the following areas:</w:t>
      </w:r>
    </w:p>
    <w:p w14:paraId="5671815E" w14:textId="0A3415A8" w:rsidR="00EE41B8" w:rsidRDefault="001F4C08">
      <w:pPr>
        <w:pStyle w:val="ListParagraph"/>
        <w:numPr>
          <w:ilvl w:val="0"/>
          <w:numId w:val="1"/>
        </w:numPr>
        <w:tabs>
          <w:tab w:val="left" w:pos="467"/>
          <w:tab w:val="left" w:pos="468"/>
        </w:tabs>
        <w:spacing w:before="23"/>
        <w:ind w:left="467" w:hanging="352"/>
        <w:rPr>
          <w:sz w:val="18"/>
        </w:rPr>
      </w:pPr>
      <w:r>
        <w:rPr>
          <w:noProof/>
        </w:rPr>
        <mc:AlternateContent>
          <mc:Choice Requires="wps">
            <w:drawing>
              <wp:anchor distT="0" distB="0" distL="114300" distR="114300" simplePos="0" relativeHeight="487509504" behindDoc="1" locked="0" layoutInCell="1" allowOverlap="1" wp14:anchorId="0CC6ADBA" wp14:editId="17F41771">
                <wp:simplePos x="0" y="0"/>
                <wp:positionH relativeFrom="page">
                  <wp:posOffset>1524000</wp:posOffset>
                </wp:positionH>
                <wp:positionV relativeFrom="paragraph">
                  <wp:posOffset>52070</wp:posOffset>
                </wp:positionV>
                <wp:extent cx="15875" cy="262890"/>
                <wp:effectExtent l="0" t="0" r="0" b="0"/>
                <wp:wrapNone/>
                <wp:docPr id="18"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BA577" w14:textId="77777777" w:rsidR="00EE41B8" w:rsidRDefault="00CE1D7D">
                            <w:pPr>
                              <w:spacing w:line="414" w:lineRule="exact"/>
                              <w:rPr>
                                <w:sz w:val="37"/>
                              </w:rPr>
                            </w:pPr>
                            <w:r>
                              <w:rPr>
                                <w:color w:val="1C1C1C"/>
                                <w:spacing w:val="-144"/>
                                <w:w w:val="46"/>
                                <w:sz w:val="3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C6ADBA" id="_x0000_t202" coordsize="21600,21600" o:spt="202" path="m,l,21600r21600,l21600,xe">
                <v:stroke joinstyle="miter"/>
                <v:path gradientshapeok="t" o:connecttype="rect"/>
              </v:shapetype>
              <v:shape id="docshape4" o:spid="_x0000_s1026" type="#_x0000_t202" style="position:absolute;left:0;text-align:left;margin-left:120pt;margin-top:4.1pt;width:1.25pt;height:20.7pt;z-index:-1580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" filled="f" stroked="f">
                <v:textbox inset="0,0,0,0">
                  <w:txbxContent>
                    <w:p w14:paraId="5AFBA577" w14:textId="77777777" w:rsidR="00EE41B8" w:rsidRDefault="00CE1D7D">
                      <w:pPr>
                        <w:spacing w:line="414" w:lineRule="exact"/>
                        <w:rPr>
                          <w:sz w:val="37"/>
                        </w:rPr>
                      </w:pPr>
                      <w:r>
                        <w:rPr>
                          <w:color w:val="1C1C1C"/>
                          <w:spacing w:val="-144"/>
                          <w:w w:val="46"/>
                          <w:sz w:val="37"/>
                        </w:rPr>
                        <w:t>►</w:t>
                      </w:r>
                    </w:p>
                  </w:txbxContent>
                </v:textbox>
                <w10:wrap anchorx="page"/>
              </v:shape>
            </w:pict>
          </mc:Fallback>
        </mc:AlternateContent>
      </w:r>
      <w:r w:rsidR="00CE1D7D">
        <w:rPr>
          <w:color w:val="030303"/>
          <w:spacing w:val="-2"/>
          <w:w w:val="110"/>
          <w:sz w:val="18"/>
        </w:rPr>
        <w:t>Regulatory</w:t>
      </w:r>
      <w:r w:rsidR="00CE1D7D">
        <w:rPr>
          <w:color w:val="030303"/>
          <w:spacing w:val="13"/>
          <w:w w:val="110"/>
          <w:sz w:val="18"/>
        </w:rPr>
        <w:t xml:space="preserve"> </w:t>
      </w:r>
      <w:r w:rsidR="00CE1D7D">
        <w:rPr>
          <w:color w:val="030303"/>
          <w:spacing w:val="-2"/>
          <w:w w:val="110"/>
          <w:sz w:val="18"/>
        </w:rPr>
        <w:t>compliance</w:t>
      </w:r>
      <w:r w:rsidR="00CE1D7D">
        <w:rPr>
          <w:color w:val="313131"/>
          <w:spacing w:val="-2"/>
          <w:w w:val="110"/>
          <w:sz w:val="18"/>
        </w:rPr>
        <w:t>.</w:t>
      </w:r>
    </w:p>
    <w:p w14:paraId="5B7CD41B" w14:textId="0BF9440D" w:rsidR="00EE41B8" w:rsidRDefault="001F4C08">
      <w:pPr>
        <w:pStyle w:val="BodyText"/>
        <w:spacing w:before="19" w:line="266" w:lineRule="auto"/>
        <w:ind w:left="1188" w:right="549" w:hanging="3"/>
      </w:pPr>
      <w:r>
        <w:rPr>
          <w:noProof/>
        </w:rPr>
        <mc:AlternateContent>
          <mc:Choice Requires="wps">
            <w:drawing>
              <wp:anchor distT="0" distB="0" distL="114300" distR="114300" simplePos="0" relativeHeight="15734272" behindDoc="0" locked="0" layoutInCell="1" allowOverlap="1" wp14:anchorId="3D037C15" wp14:editId="015744DB">
                <wp:simplePos x="0" y="0"/>
                <wp:positionH relativeFrom="page">
                  <wp:posOffset>1524635</wp:posOffset>
                </wp:positionH>
                <wp:positionV relativeFrom="paragraph">
                  <wp:posOffset>58420</wp:posOffset>
                </wp:positionV>
                <wp:extent cx="106680" cy="255905"/>
                <wp:effectExtent l="0" t="0" r="0" b="0"/>
                <wp:wrapNone/>
                <wp:docPr id="17"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162EB" w14:textId="77777777" w:rsidR="00EE41B8" w:rsidRDefault="00CE1D7D">
                            <w:pPr>
                              <w:spacing w:line="403" w:lineRule="exact"/>
                              <w:rPr>
                                <w:sz w:val="36"/>
                              </w:rPr>
                            </w:pPr>
                            <w:r>
                              <w:rPr>
                                <w:color w:val="1C1C1C"/>
                                <w:w w:val="47"/>
                                <w:sz w:val="3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37C15" id="docshape5" o:spid="_x0000_s1027" type="#_x0000_t202" style="position:absolute;left:0;text-align:left;margin-left:120.05pt;margin-top:4.6pt;width:8.4pt;height:20.15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" filled="f" stroked="f">
                <v:textbox inset="0,0,0,0">
                  <w:txbxContent>
                    <w:p w14:paraId="56B162EB" w14:textId="77777777" w:rsidR="00EE41B8" w:rsidRDefault="00CE1D7D">
                      <w:pPr>
                        <w:spacing w:line="403" w:lineRule="exact"/>
                        <w:rPr>
                          <w:sz w:val="36"/>
                        </w:rPr>
                      </w:pPr>
                      <w:r>
                        <w:rPr>
                          <w:color w:val="1C1C1C"/>
                          <w:w w:val="47"/>
                          <w:sz w:val="36"/>
                        </w:rPr>
                        <w:t>►</w:t>
                      </w:r>
                    </w:p>
                  </w:txbxContent>
                </v:textbox>
                <w10:wrap anchorx="page"/>
              </v:shape>
            </w:pict>
          </mc:Fallback>
        </mc:AlternateContent>
      </w:r>
      <w:r>
        <w:rPr>
          <w:noProof/>
        </w:rPr>
        <mc:AlternateContent>
          <mc:Choice Requires="wps">
            <w:drawing>
              <wp:anchor distT="0" distB="0" distL="114300" distR="114300" simplePos="0" relativeHeight="15734784" behindDoc="0" locked="0" layoutInCell="1" allowOverlap="1" wp14:anchorId="49BBFE5B" wp14:editId="3B7639B5">
                <wp:simplePos x="0" y="0"/>
                <wp:positionH relativeFrom="page">
                  <wp:posOffset>1524000</wp:posOffset>
                </wp:positionH>
                <wp:positionV relativeFrom="paragraph">
                  <wp:posOffset>199390</wp:posOffset>
                </wp:positionV>
                <wp:extent cx="107315" cy="262890"/>
                <wp:effectExtent l="0" t="0" r="0" b="0"/>
                <wp:wrapNone/>
                <wp:docPr id="16"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2A4FC" w14:textId="77777777" w:rsidR="00EE41B8" w:rsidRDefault="00CE1D7D">
                            <w:pPr>
                              <w:spacing w:line="414" w:lineRule="exact"/>
                              <w:rPr>
                                <w:sz w:val="37"/>
                              </w:rPr>
                            </w:pPr>
                            <w:r>
                              <w:rPr>
                                <w:color w:val="1C1C1C"/>
                                <w:w w:val="46"/>
                                <w:sz w:val="3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BFE5B" id="docshape6" o:spid="_x0000_s1028" type="#_x0000_t202" style="position:absolute;left:0;text-align:left;margin-left:120pt;margin-top:15.7pt;width:8.45pt;height:20.7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" filled="f" stroked="f">
                <v:textbox inset="0,0,0,0">
                  <w:txbxContent>
                    <w:p w14:paraId="4232A4FC" w14:textId="77777777" w:rsidR="00EE41B8" w:rsidRDefault="00CE1D7D">
                      <w:pPr>
                        <w:spacing w:line="414" w:lineRule="exact"/>
                        <w:rPr>
                          <w:sz w:val="37"/>
                        </w:rPr>
                      </w:pPr>
                      <w:r>
                        <w:rPr>
                          <w:color w:val="1C1C1C"/>
                          <w:w w:val="46"/>
                          <w:sz w:val="37"/>
                        </w:rPr>
                        <w:t>►</w:t>
                      </w:r>
                    </w:p>
                  </w:txbxContent>
                </v:textbox>
                <w10:wrap anchorx="page"/>
              </v:shape>
            </w:pict>
          </mc:Fallback>
        </mc:AlternateContent>
      </w:r>
      <w:r w:rsidR="00CE1D7D">
        <w:rPr>
          <w:color w:val="030303"/>
          <w:w w:val="110"/>
        </w:rPr>
        <w:t>Identify appropriate documentation required for</w:t>
      </w:r>
      <w:r w:rsidR="00CE1D7D">
        <w:rPr>
          <w:color w:val="030303"/>
          <w:spacing w:val="-7"/>
          <w:w w:val="110"/>
        </w:rPr>
        <w:t xml:space="preserve"> </w:t>
      </w:r>
      <w:r w:rsidR="00CE1D7D">
        <w:rPr>
          <w:color w:val="030303"/>
          <w:w w:val="110"/>
        </w:rPr>
        <w:t>release</w:t>
      </w:r>
      <w:r w:rsidR="00CE1D7D">
        <w:rPr>
          <w:color w:val="030303"/>
          <w:spacing w:val="-7"/>
          <w:w w:val="110"/>
        </w:rPr>
        <w:t xml:space="preserve"> </w:t>
      </w:r>
      <w:r w:rsidR="00CE1D7D">
        <w:rPr>
          <w:color w:val="030303"/>
          <w:w w:val="110"/>
        </w:rPr>
        <w:t>of</w:t>
      </w:r>
      <w:r w:rsidR="00CE1D7D">
        <w:rPr>
          <w:color w:val="030303"/>
          <w:spacing w:val="-6"/>
          <w:w w:val="110"/>
        </w:rPr>
        <w:t xml:space="preserve"> </w:t>
      </w:r>
      <w:r w:rsidR="00CE1D7D">
        <w:rPr>
          <w:color w:val="030303"/>
          <w:w w:val="110"/>
        </w:rPr>
        <w:t>patient</w:t>
      </w:r>
      <w:r w:rsidR="00CE1D7D">
        <w:rPr>
          <w:color w:val="030303"/>
          <w:spacing w:val="-6"/>
          <w:w w:val="110"/>
        </w:rPr>
        <w:t xml:space="preserve"> </w:t>
      </w:r>
      <w:r w:rsidR="00CE1D7D">
        <w:rPr>
          <w:color w:val="030303"/>
          <w:w w:val="110"/>
        </w:rPr>
        <w:t>information</w:t>
      </w:r>
      <w:r w:rsidR="00CE1D7D">
        <w:rPr>
          <w:color w:val="313131"/>
          <w:w w:val="110"/>
        </w:rPr>
        <w:t xml:space="preserve">. </w:t>
      </w:r>
      <w:r w:rsidR="00CE1D7D">
        <w:rPr>
          <w:color w:val="030303"/>
          <w:w w:val="110"/>
        </w:rPr>
        <w:t>Audit billing against medical documentation to prevent fraud and abuse</w:t>
      </w:r>
      <w:r w:rsidR="00CE1D7D">
        <w:rPr>
          <w:color w:val="313131"/>
          <w:w w:val="110"/>
        </w:rPr>
        <w:t>.</w:t>
      </w:r>
    </w:p>
    <w:p w14:paraId="5EE1EB4B" w14:textId="77777777" w:rsidR="00EE41B8" w:rsidRDefault="00CE1D7D">
      <w:pPr>
        <w:pStyle w:val="BodyText"/>
        <w:spacing w:before="2" w:line="266" w:lineRule="auto"/>
        <w:ind w:left="1191" w:right="304" w:hanging="6"/>
      </w:pPr>
      <w:r>
        <w:rPr>
          <w:color w:val="030303"/>
          <w:w w:val="110"/>
        </w:rPr>
        <w:t>Identify major</w:t>
      </w:r>
      <w:r>
        <w:rPr>
          <w:color w:val="030303"/>
          <w:spacing w:val="-3"/>
          <w:w w:val="110"/>
        </w:rPr>
        <w:t xml:space="preserve"> </w:t>
      </w:r>
      <w:r>
        <w:rPr>
          <w:color w:val="030303"/>
          <w:w w:val="110"/>
        </w:rPr>
        <w:t>laws</w:t>
      </w:r>
      <w:r>
        <w:rPr>
          <w:color w:val="313131"/>
          <w:w w:val="110"/>
        </w:rPr>
        <w:t>,</w:t>
      </w:r>
      <w:r>
        <w:rPr>
          <w:color w:val="313131"/>
          <w:spacing w:val="-15"/>
          <w:w w:val="110"/>
        </w:rPr>
        <w:t xml:space="preserve"> </w:t>
      </w:r>
      <w:r>
        <w:rPr>
          <w:color w:val="030303"/>
          <w:w w:val="110"/>
        </w:rPr>
        <w:t>regulations and</w:t>
      </w:r>
      <w:r>
        <w:rPr>
          <w:color w:val="030303"/>
          <w:spacing w:val="-7"/>
          <w:w w:val="110"/>
        </w:rPr>
        <w:t xml:space="preserve"> </w:t>
      </w:r>
      <w:r>
        <w:rPr>
          <w:color w:val="030303"/>
          <w:w w:val="110"/>
        </w:rPr>
        <w:t>administrative</w:t>
      </w:r>
      <w:r>
        <w:rPr>
          <w:color w:val="030303"/>
          <w:spacing w:val="-9"/>
          <w:w w:val="110"/>
        </w:rPr>
        <w:t xml:space="preserve"> </w:t>
      </w:r>
      <w:r>
        <w:rPr>
          <w:color w:val="030303"/>
          <w:w w:val="110"/>
        </w:rPr>
        <w:t>agencies relevant to</w:t>
      </w:r>
      <w:r>
        <w:rPr>
          <w:color w:val="030303"/>
          <w:spacing w:val="-5"/>
          <w:w w:val="110"/>
        </w:rPr>
        <w:t xml:space="preserve"> </w:t>
      </w:r>
      <w:r>
        <w:rPr>
          <w:color w:val="030303"/>
          <w:w w:val="110"/>
        </w:rPr>
        <w:t xml:space="preserve">medical </w:t>
      </w:r>
      <w:r>
        <w:rPr>
          <w:color w:val="030303"/>
          <w:spacing w:val="-2"/>
          <w:w w:val="110"/>
        </w:rPr>
        <w:t>billing.</w:t>
      </w:r>
    </w:p>
    <w:p w14:paraId="1C0C9422" w14:textId="6639A0FD" w:rsidR="00EE41B8" w:rsidRDefault="001F4C08">
      <w:pPr>
        <w:pStyle w:val="ListParagraph"/>
        <w:numPr>
          <w:ilvl w:val="0"/>
          <w:numId w:val="1"/>
        </w:numPr>
        <w:tabs>
          <w:tab w:val="left" w:pos="472"/>
          <w:tab w:val="left" w:pos="473"/>
        </w:tabs>
        <w:spacing w:before="26"/>
        <w:ind w:left="472" w:hanging="357"/>
        <w:rPr>
          <w:sz w:val="18"/>
        </w:rPr>
      </w:pPr>
      <w:r>
        <w:rPr>
          <w:noProof/>
        </w:rPr>
        <mc:AlternateContent>
          <mc:Choice Requires="wps">
            <w:drawing>
              <wp:anchor distT="0" distB="0" distL="114300" distR="114300" simplePos="0" relativeHeight="487511040" behindDoc="1" locked="0" layoutInCell="1" allowOverlap="1" wp14:anchorId="4C19C2E6" wp14:editId="1E34AF66">
                <wp:simplePos x="0" y="0"/>
                <wp:positionH relativeFrom="page">
                  <wp:posOffset>1524000</wp:posOffset>
                </wp:positionH>
                <wp:positionV relativeFrom="paragraph">
                  <wp:posOffset>53975</wp:posOffset>
                </wp:positionV>
                <wp:extent cx="7620" cy="262890"/>
                <wp:effectExtent l="0" t="0" r="0" b="0"/>
                <wp:wrapNone/>
                <wp:docPr id="15"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6D70A" w14:textId="77777777" w:rsidR="00EE41B8" w:rsidRDefault="00CE1D7D">
                            <w:pPr>
                              <w:spacing w:line="414" w:lineRule="exact"/>
                              <w:rPr>
                                <w:sz w:val="37"/>
                              </w:rPr>
                            </w:pPr>
                            <w:r>
                              <w:rPr>
                                <w:color w:val="313131"/>
                                <w:spacing w:val="-158"/>
                                <w:w w:val="46"/>
                                <w:sz w:val="3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9C2E6" id="docshape7" o:spid="_x0000_s1029" type="#_x0000_t202" style="position:absolute;left:0;text-align:left;margin-left:120pt;margin-top:4.25pt;width:.6pt;height:20.7pt;z-index:-1580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" filled="f" stroked="f">
                <v:textbox inset="0,0,0,0">
                  <w:txbxContent>
                    <w:p w14:paraId="35A6D70A" w14:textId="77777777" w:rsidR="00EE41B8" w:rsidRDefault="00CE1D7D">
                      <w:pPr>
                        <w:spacing w:line="414" w:lineRule="exact"/>
                        <w:rPr>
                          <w:sz w:val="37"/>
                        </w:rPr>
                      </w:pPr>
                      <w:r>
                        <w:rPr>
                          <w:color w:val="313131"/>
                          <w:spacing w:val="-158"/>
                          <w:w w:val="46"/>
                          <w:sz w:val="37"/>
                        </w:rPr>
                        <w:t>►</w:t>
                      </w:r>
                    </w:p>
                  </w:txbxContent>
                </v:textbox>
                <w10:wrap anchorx="page"/>
              </v:shape>
            </w:pict>
          </mc:Fallback>
        </mc:AlternateContent>
      </w:r>
      <w:r w:rsidR="00CE1D7D">
        <w:rPr>
          <w:color w:val="030303"/>
          <w:w w:val="110"/>
          <w:sz w:val="18"/>
        </w:rPr>
        <w:t>Claims</w:t>
      </w:r>
      <w:r w:rsidR="00CE1D7D">
        <w:rPr>
          <w:color w:val="030303"/>
          <w:spacing w:val="-6"/>
          <w:w w:val="110"/>
          <w:sz w:val="18"/>
        </w:rPr>
        <w:t xml:space="preserve"> </w:t>
      </w:r>
      <w:r w:rsidR="00CE1D7D">
        <w:rPr>
          <w:color w:val="030303"/>
          <w:spacing w:val="-2"/>
          <w:w w:val="110"/>
          <w:sz w:val="18"/>
        </w:rPr>
        <w:t>processing.</w:t>
      </w:r>
    </w:p>
    <w:p w14:paraId="299BA7CE" w14:textId="00F4FDB2" w:rsidR="00EE41B8" w:rsidRDefault="001F4C08">
      <w:pPr>
        <w:pStyle w:val="BodyText"/>
        <w:spacing w:before="19"/>
        <w:ind w:left="1188"/>
      </w:pPr>
      <w:r>
        <w:rPr>
          <w:noProof/>
        </w:rPr>
        <mc:AlternateContent>
          <mc:Choice Requires="wps">
            <w:drawing>
              <wp:anchor distT="0" distB="0" distL="114300" distR="114300" simplePos="0" relativeHeight="15735808" behindDoc="0" locked="0" layoutInCell="1" allowOverlap="1" wp14:anchorId="1356C33B" wp14:editId="7E724604">
                <wp:simplePos x="0" y="0"/>
                <wp:positionH relativeFrom="page">
                  <wp:posOffset>1524635</wp:posOffset>
                </wp:positionH>
                <wp:positionV relativeFrom="paragraph">
                  <wp:posOffset>58420</wp:posOffset>
                </wp:positionV>
                <wp:extent cx="106680" cy="255905"/>
                <wp:effectExtent l="0" t="0" r="0" b="0"/>
                <wp:wrapNone/>
                <wp:docPr id="14"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C13499" w14:textId="77777777" w:rsidR="00EE41B8" w:rsidRDefault="00CE1D7D">
                            <w:pPr>
                              <w:spacing w:line="403" w:lineRule="exact"/>
                              <w:rPr>
                                <w:sz w:val="36"/>
                              </w:rPr>
                            </w:pPr>
                            <w:r>
                              <w:rPr>
                                <w:color w:val="313131"/>
                                <w:w w:val="47"/>
                                <w:sz w:val="3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6C33B" id="docshape8" o:spid="_x0000_s1030" type="#_x0000_t202" style="position:absolute;left:0;text-align:left;margin-left:120.05pt;margin-top:4.6pt;width:8.4pt;height:20.15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" filled="f" stroked="f">
                <v:textbox inset="0,0,0,0">
                  <w:txbxContent>
                    <w:p w14:paraId="43C13499" w14:textId="77777777" w:rsidR="00EE41B8" w:rsidRDefault="00CE1D7D">
                      <w:pPr>
                        <w:spacing w:line="403" w:lineRule="exact"/>
                        <w:rPr>
                          <w:sz w:val="36"/>
                        </w:rPr>
                      </w:pPr>
                      <w:r>
                        <w:rPr>
                          <w:color w:val="313131"/>
                          <w:w w:val="47"/>
                          <w:sz w:val="36"/>
                        </w:rPr>
                        <w:t>►</w:t>
                      </w:r>
                    </w:p>
                  </w:txbxContent>
                </v:textbox>
                <w10:wrap anchorx="page"/>
              </v:shape>
            </w:pict>
          </mc:Fallback>
        </mc:AlternateContent>
      </w:r>
      <w:r w:rsidR="00CE1D7D">
        <w:rPr>
          <w:color w:val="030303"/>
          <w:w w:val="110"/>
        </w:rPr>
        <w:t>Apply</w:t>
      </w:r>
      <w:r w:rsidR="00CE1D7D">
        <w:rPr>
          <w:color w:val="030303"/>
          <w:spacing w:val="-4"/>
          <w:w w:val="110"/>
        </w:rPr>
        <w:t xml:space="preserve"> </w:t>
      </w:r>
      <w:r w:rsidR="00CE1D7D">
        <w:rPr>
          <w:color w:val="030303"/>
          <w:w w:val="110"/>
        </w:rPr>
        <w:t>procedures</w:t>
      </w:r>
      <w:r w:rsidR="00CE1D7D">
        <w:rPr>
          <w:color w:val="030303"/>
          <w:spacing w:val="-3"/>
          <w:w w:val="110"/>
        </w:rPr>
        <w:t xml:space="preserve"> </w:t>
      </w:r>
      <w:r w:rsidR="00CE1D7D">
        <w:rPr>
          <w:color w:val="030303"/>
          <w:w w:val="110"/>
        </w:rPr>
        <w:t>for</w:t>
      </w:r>
      <w:r w:rsidR="00CE1D7D">
        <w:rPr>
          <w:color w:val="030303"/>
          <w:spacing w:val="-12"/>
          <w:w w:val="110"/>
        </w:rPr>
        <w:t xml:space="preserve"> </w:t>
      </w:r>
      <w:r w:rsidR="00CE1D7D">
        <w:rPr>
          <w:color w:val="030303"/>
          <w:w w:val="110"/>
        </w:rPr>
        <w:t>transmitting</w:t>
      </w:r>
      <w:r w:rsidR="00CE1D7D">
        <w:rPr>
          <w:color w:val="030303"/>
          <w:spacing w:val="3"/>
          <w:w w:val="110"/>
        </w:rPr>
        <w:t xml:space="preserve"> </w:t>
      </w:r>
      <w:r w:rsidR="00CE1D7D">
        <w:rPr>
          <w:color w:val="030303"/>
          <w:w w:val="110"/>
        </w:rPr>
        <w:t>claims</w:t>
      </w:r>
      <w:r w:rsidR="00CE1D7D">
        <w:rPr>
          <w:color w:val="030303"/>
          <w:spacing w:val="-9"/>
          <w:w w:val="110"/>
        </w:rPr>
        <w:t xml:space="preserve"> </w:t>
      </w:r>
      <w:r w:rsidR="00CE1D7D">
        <w:rPr>
          <w:color w:val="030303"/>
          <w:w w:val="110"/>
        </w:rPr>
        <w:t>to</w:t>
      </w:r>
      <w:r w:rsidR="00CE1D7D">
        <w:rPr>
          <w:color w:val="030303"/>
          <w:spacing w:val="-10"/>
          <w:w w:val="110"/>
        </w:rPr>
        <w:t xml:space="preserve"> </w:t>
      </w:r>
      <w:r w:rsidR="00CE1D7D">
        <w:rPr>
          <w:color w:val="030303"/>
          <w:w w:val="110"/>
        </w:rPr>
        <w:t>third-party</w:t>
      </w:r>
      <w:r w:rsidR="00CE1D7D">
        <w:rPr>
          <w:color w:val="030303"/>
          <w:spacing w:val="5"/>
          <w:w w:val="110"/>
        </w:rPr>
        <w:t xml:space="preserve"> </w:t>
      </w:r>
      <w:r w:rsidR="00CE1D7D">
        <w:rPr>
          <w:color w:val="030303"/>
          <w:spacing w:val="-2"/>
          <w:w w:val="110"/>
        </w:rPr>
        <w:t>payers.</w:t>
      </w:r>
    </w:p>
    <w:p w14:paraId="5381604D" w14:textId="77777777" w:rsidR="00EE41B8" w:rsidRDefault="00CE1D7D">
      <w:pPr>
        <w:pStyle w:val="BodyText"/>
        <w:spacing w:before="23" w:line="273" w:lineRule="auto"/>
        <w:ind w:left="1191" w:right="549" w:firstLine="1"/>
      </w:pPr>
      <w:r>
        <w:rPr>
          <w:color w:val="030303"/>
          <w:w w:val="110"/>
        </w:rPr>
        <w:t>Apply knowledge</w:t>
      </w:r>
      <w:r>
        <w:rPr>
          <w:color w:val="030303"/>
          <w:spacing w:val="-5"/>
          <w:w w:val="110"/>
        </w:rPr>
        <w:t xml:space="preserve"> </w:t>
      </w:r>
      <w:r>
        <w:rPr>
          <w:color w:val="030303"/>
          <w:w w:val="110"/>
        </w:rPr>
        <w:t>of</w:t>
      </w:r>
      <w:r>
        <w:rPr>
          <w:color w:val="030303"/>
          <w:spacing w:val="-11"/>
          <w:w w:val="110"/>
        </w:rPr>
        <w:t xml:space="preserve"> </w:t>
      </w:r>
      <w:r>
        <w:rPr>
          <w:color w:val="030303"/>
          <w:w w:val="110"/>
        </w:rPr>
        <w:t>the</w:t>
      </w:r>
      <w:r>
        <w:rPr>
          <w:color w:val="030303"/>
          <w:spacing w:val="-13"/>
          <w:w w:val="110"/>
        </w:rPr>
        <w:t xml:space="preserve"> </w:t>
      </w:r>
      <w:r>
        <w:rPr>
          <w:color w:val="030303"/>
          <w:w w:val="110"/>
        </w:rPr>
        <w:t>CMS-1500</w:t>
      </w:r>
      <w:r>
        <w:rPr>
          <w:color w:val="030303"/>
          <w:spacing w:val="-3"/>
          <w:w w:val="110"/>
        </w:rPr>
        <w:t xml:space="preserve"> </w:t>
      </w:r>
      <w:r>
        <w:rPr>
          <w:color w:val="030303"/>
          <w:w w:val="110"/>
        </w:rPr>
        <w:t>form</w:t>
      </w:r>
      <w:r>
        <w:rPr>
          <w:color w:val="030303"/>
          <w:spacing w:val="-8"/>
          <w:w w:val="110"/>
        </w:rPr>
        <w:t xml:space="preserve"> </w:t>
      </w:r>
      <w:r>
        <w:rPr>
          <w:color w:val="030303"/>
          <w:w w:val="110"/>
        </w:rPr>
        <w:t>to</w:t>
      </w:r>
      <w:r>
        <w:rPr>
          <w:color w:val="030303"/>
          <w:spacing w:val="-8"/>
          <w:w w:val="110"/>
        </w:rPr>
        <w:t xml:space="preserve"> </w:t>
      </w:r>
      <w:r>
        <w:rPr>
          <w:color w:val="030303"/>
          <w:w w:val="110"/>
        </w:rPr>
        <w:t>accurately complete</w:t>
      </w:r>
      <w:r>
        <w:rPr>
          <w:color w:val="030303"/>
          <w:spacing w:val="-2"/>
          <w:w w:val="110"/>
        </w:rPr>
        <w:t xml:space="preserve"> </w:t>
      </w:r>
      <w:r>
        <w:rPr>
          <w:color w:val="030303"/>
          <w:w w:val="110"/>
        </w:rPr>
        <w:t>the</w:t>
      </w:r>
      <w:r>
        <w:rPr>
          <w:color w:val="030303"/>
          <w:spacing w:val="-12"/>
          <w:w w:val="110"/>
        </w:rPr>
        <w:t xml:space="preserve"> </w:t>
      </w:r>
      <w:r>
        <w:rPr>
          <w:color w:val="030303"/>
          <w:w w:val="110"/>
        </w:rPr>
        <w:t xml:space="preserve">appropriate </w:t>
      </w:r>
      <w:r>
        <w:rPr>
          <w:color w:val="030303"/>
          <w:spacing w:val="-2"/>
          <w:w w:val="110"/>
        </w:rPr>
        <w:t>fields</w:t>
      </w:r>
      <w:r>
        <w:rPr>
          <w:color w:val="313131"/>
          <w:spacing w:val="-2"/>
          <w:w w:val="110"/>
        </w:rPr>
        <w:t>.</w:t>
      </w:r>
    </w:p>
    <w:p w14:paraId="25585B57" w14:textId="410D9EF1" w:rsidR="00EE41B8" w:rsidRDefault="001F4C08">
      <w:pPr>
        <w:pStyle w:val="ListParagraph"/>
        <w:numPr>
          <w:ilvl w:val="0"/>
          <w:numId w:val="1"/>
        </w:numPr>
        <w:tabs>
          <w:tab w:val="left" w:pos="471"/>
          <w:tab w:val="left" w:pos="472"/>
        </w:tabs>
        <w:spacing w:before="14"/>
        <w:ind w:left="471" w:hanging="356"/>
        <w:rPr>
          <w:sz w:val="18"/>
        </w:rPr>
      </w:pPr>
      <w:r>
        <w:rPr>
          <w:noProof/>
        </w:rPr>
        <mc:AlternateContent>
          <mc:Choice Requires="wps">
            <w:drawing>
              <wp:anchor distT="0" distB="0" distL="114300" distR="114300" simplePos="0" relativeHeight="487512064" behindDoc="1" locked="0" layoutInCell="1" allowOverlap="1" wp14:anchorId="028C6177" wp14:editId="0CC6C8AF">
                <wp:simplePos x="0" y="0"/>
                <wp:positionH relativeFrom="page">
                  <wp:posOffset>1524635</wp:posOffset>
                </wp:positionH>
                <wp:positionV relativeFrom="paragraph">
                  <wp:posOffset>52070</wp:posOffset>
                </wp:positionV>
                <wp:extent cx="52070" cy="255905"/>
                <wp:effectExtent l="0" t="0" r="0" b="0"/>
                <wp:wrapNone/>
                <wp:docPr id="13"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6DC8B" w14:textId="77777777" w:rsidR="00EE41B8" w:rsidRDefault="00CE1D7D">
                            <w:pPr>
                              <w:spacing w:line="403" w:lineRule="exact"/>
                              <w:rPr>
                                <w:sz w:val="36"/>
                              </w:rPr>
                            </w:pPr>
                            <w:r>
                              <w:rPr>
                                <w:color w:val="1C1C1C"/>
                                <w:spacing w:val="-94"/>
                                <w:w w:val="49"/>
                                <w:sz w:val="3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C6177" id="docshape9" o:spid="_x0000_s1031" type="#_x0000_t202" style="position:absolute;left:0;text-align:left;margin-left:120.05pt;margin-top:4.1pt;width:4.1pt;height:20.15pt;z-index:-1580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" filled="f" stroked="f">
                <v:textbox inset="0,0,0,0">
                  <w:txbxContent>
                    <w:p w14:paraId="6906DC8B" w14:textId="77777777" w:rsidR="00EE41B8" w:rsidRDefault="00CE1D7D">
                      <w:pPr>
                        <w:spacing w:line="403" w:lineRule="exact"/>
                        <w:rPr>
                          <w:sz w:val="36"/>
                        </w:rPr>
                      </w:pPr>
                      <w:r>
                        <w:rPr>
                          <w:color w:val="1C1C1C"/>
                          <w:spacing w:val="-94"/>
                          <w:w w:val="49"/>
                          <w:sz w:val="36"/>
                        </w:rPr>
                        <w:t>►</w:t>
                      </w:r>
                    </w:p>
                  </w:txbxContent>
                </v:textbox>
                <w10:wrap anchorx="page"/>
              </v:shape>
            </w:pict>
          </mc:Fallback>
        </mc:AlternateContent>
      </w:r>
      <w:r w:rsidR="00CE1D7D">
        <w:rPr>
          <w:color w:val="030303"/>
          <w:w w:val="110"/>
          <w:sz w:val="18"/>
        </w:rPr>
        <w:t>Front</w:t>
      </w:r>
      <w:r w:rsidR="00CE1D7D">
        <w:rPr>
          <w:color w:val="030303"/>
          <w:spacing w:val="-4"/>
          <w:w w:val="110"/>
          <w:sz w:val="18"/>
        </w:rPr>
        <w:t xml:space="preserve"> </w:t>
      </w:r>
      <w:r w:rsidR="00CE1D7D">
        <w:rPr>
          <w:color w:val="030303"/>
          <w:w w:val="110"/>
          <w:sz w:val="18"/>
        </w:rPr>
        <w:t>end</w:t>
      </w:r>
      <w:r w:rsidR="00CE1D7D">
        <w:rPr>
          <w:color w:val="030303"/>
          <w:spacing w:val="-3"/>
          <w:w w:val="110"/>
          <w:sz w:val="18"/>
        </w:rPr>
        <w:t xml:space="preserve"> </w:t>
      </w:r>
      <w:r w:rsidR="00CE1D7D">
        <w:rPr>
          <w:color w:val="030303"/>
          <w:spacing w:val="-2"/>
          <w:w w:val="110"/>
          <w:sz w:val="18"/>
        </w:rPr>
        <w:t>duties</w:t>
      </w:r>
      <w:r w:rsidR="00CE1D7D">
        <w:rPr>
          <w:color w:val="313131"/>
          <w:spacing w:val="-2"/>
          <w:w w:val="110"/>
          <w:sz w:val="18"/>
        </w:rPr>
        <w:t>.</w:t>
      </w:r>
    </w:p>
    <w:p w14:paraId="49B4EBA0" w14:textId="5212D027" w:rsidR="00EE41B8" w:rsidRDefault="001F4C08">
      <w:pPr>
        <w:pStyle w:val="BodyText"/>
        <w:spacing w:before="19" w:line="273" w:lineRule="auto"/>
        <w:ind w:left="1192"/>
      </w:pPr>
      <w:r>
        <w:rPr>
          <w:noProof/>
        </w:rPr>
        <mc:AlternateContent>
          <mc:Choice Requires="wps">
            <w:drawing>
              <wp:anchor distT="0" distB="0" distL="114300" distR="114300" simplePos="0" relativeHeight="15736832" behindDoc="0" locked="0" layoutInCell="1" allowOverlap="1" wp14:anchorId="5E83BA17" wp14:editId="42F87E51">
                <wp:simplePos x="0" y="0"/>
                <wp:positionH relativeFrom="page">
                  <wp:posOffset>1527810</wp:posOffset>
                </wp:positionH>
                <wp:positionV relativeFrom="paragraph">
                  <wp:posOffset>61595</wp:posOffset>
                </wp:positionV>
                <wp:extent cx="106680" cy="255905"/>
                <wp:effectExtent l="0" t="0" r="0" b="0"/>
                <wp:wrapNone/>
                <wp:docPr id="12"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819FC" w14:textId="77777777" w:rsidR="00EE41B8" w:rsidRDefault="00CE1D7D">
                            <w:pPr>
                              <w:spacing w:line="403" w:lineRule="exact"/>
                              <w:rPr>
                                <w:sz w:val="36"/>
                              </w:rPr>
                            </w:pPr>
                            <w:r>
                              <w:rPr>
                                <w:color w:val="1C1C1C"/>
                                <w:w w:val="47"/>
                                <w:sz w:val="3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3BA17" id="docshape10" o:spid="_x0000_s1032" type="#_x0000_t202" style="position:absolute;left:0;text-align:left;margin-left:120.3pt;margin-top:4.85pt;width:8.4pt;height:20.15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" filled="f" stroked="f">
                <v:textbox inset="0,0,0,0">
                  <w:txbxContent>
                    <w:p w14:paraId="221819FC" w14:textId="77777777" w:rsidR="00EE41B8" w:rsidRDefault="00CE1D7D">
                      <w:pPr>
                        <w:spacing w:line="403" w:lineRule="exact"/>
                        <w:rPr>
                          <w:sz w:val="36"/>
                        </w:rPr>
                      </w:pPr>
                      <w:r>
                        <w:rPr>
                          <w:color w:val="1C1C1C"/>
                          <w:w w:val="47"/>
                          <w:sz w:val="36"/>
                        </w:rPr>
                        <w:t>►</w:t>
                      </w:r>
                    </w:p>
                  </w:txbxContent>
                </v:textbox>
                <w10:wrap anchorx="page"/>
              </v:shape>
            </w:pict>
          </mc:Fallback>
        </mc:AlternateContent>
      </w:r>
      <w:r>
        <w:rPr>
          <w:noProof/>
        </w:rPr>
        <mc:AlternateContent>
          <mc:Choice Requires="wps">
            <w:drawing>
              <wp:anchor distT="0" distB="0" distL="114300" distR="114300" simplePos="0" relativeHeight="15737344" behindDoc="0" locked="0" layoutInCell="1" allowOverlap="1" wp14:anchorId="7E86F678" wp14:editId="36AFC7B3">
                <wp:simplePos x="0" y="0"/>
                <wp:positionH relativeFrom="page">
                  <wp:posOffset>1527175</wp:posOffset>
                </wp:positionH>
                <wp:positionV relativeFrom="paragraph">
                  <wp:posOffset>202565</wp:posOffset>
                </wp:positionV>
                <wp:extent cx="107315" cy="262890"/>
                <wp:effectExtent l="0" t="0" r="0" b="0"/>
                <wp:wrapNone/>
                <wp:docPr id="10"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7C38F" w14:textId="77777777" w:rsidR="00EE41B8" w:rsidRDefault="00CE1D7D">
                            <w:pPr>
                              <w:spacing w:line="414" w:lineRule="exact"/>
                              <w:rPr>
                                <w:sz w:val="37"/>
                              </w:rPr>
                            </w:pPr>
                            <w:r>
                              <w:rPr>
                                <w:color w:val="313131"/>
                                <w:w w:val="46"/>
                                <w:sz w:val="3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6F678" id="docshape11" o:spid="_x0000_s1033" type="#_x0000_t202" style="position:absolute;left:0;text-align:left;margin-left:120.25pt;margin-top:15.95pt;width:8.45pt;height:20.7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" filled="f" stroked="f">
                <v:textbox inset="0,0,0,0">
                  <w:txbxContent>
                    <w:p w14:paraId="31D7C38F" w14:textId="77777777" w:rsidR="00EE41B8" w:rsidRDefault="00CE1D7D">
                      <w:pPr>
                        <w:spacing w:line="414" w:lineRule="exact"/>
                        <w:rPr>
                          <w:sz w:val="37"/>
                        </w:rPr>
                      </w:pPr>
                      <w:r>
                        <w:rPr>
                          <w:color w:val="313131"/>
                          <w:w w:val="46"/>
                          <w:sz w:val="37"/>
                        </w:rPr>
                        <w:t>►</w:t>
                      </w:r>
                    </w:p>
                  </w:txbxContent>
                </v:textbox>
                <w10:wrap anchorx="page"/>
              </v:shape>
            </w:pict>
          </mc:Fallback>
        </mc:AlternateContent>
      </w:r>
      <w:r w:rsidR="00CE1D7D">
        <w:rPr>
          <w:color w:val="030303"/>
          <w:w w:val="110"/>
        </w:rPr>
        <w:t>Ensure</w:t>
      </w:r>
      <w:r w:rsidR="00CE1D7D">
        <w:rPr>
          <w:color w:val="030303"/>
          <w:spacing w:val="-6"/>
          <w:w w:val="110"/>
        </w:rPr>
        <w:t xml:space="preserve"> </w:t>
      </w:r>
      <w:r w:rsidR="00CE1D7D">
        <w:rPr>
          <w:color w:val="030303"/>
          <w:w w:val="110"/>
        </w:rPr>
        <w:t>accurate</w:t>
      </w:r>
      <w:r w:rsidR="00CE1D7D">
        <w:rPr>
          <w:color w:val="030303"/>
          <w:spacing w:val="-8"/>
          <w:w w:val="110"/>
        </w:rPr>
        <w:t xml:space="preserve"> </w:t>
      </w:r>
      <w:r w:rsidR="00CE1D7D">
        <w:rPr>
          <w:color w:val="030303"/>
          <w:w w:val="110"/>
        </w:rPr>
        <w:t>collection of</w:t>
      </w:r>
      <w:r w:rsidR="00CE1D7D">
        <w:rPr>
          <w:color w:val="030303"/>
          <w:spacing w:val="-11"/>
          <w:w w:val="110"/>
        </w:rPr>
        <w:t xml:space="preserve"> </w:t>
      </w:r>
      <w:r w:rsidR="00CE1D7D">
        <w:rPr>
          <w:color w:val="030303"/>
          <w:w w:val="110"/>
        </w:rPr>
        <w:t>appropriate patient</w:t>
      </w:r>
      <w:r w:rsidR="00CE1D7D">
        <w:rPr>
          <w:color w:val="030303"/>
          <w:spacing w:val="-6"/>
          <w:w w:val="110"/>
        </w:rPr>
        <w:t xml:space="preserve"> </w:t>
      </w:r>
      <w:r w:rsidR="00CE1D7D">
        <w:rPr>
          <w:color w:val="030303"/>
          <w:w w:val="110"/>
        </w:rPr>
        <w:t>demographic</w:t>
      </w:r>
      <w:r w:rsidR="00CE1D7D">
        <w:rPr>
          <w:color w:val="030303"/>
          <w:spacing w:val="-3"/>
          <w:w w:val="110"/>
        </w:rPr>
        <w:t xml:space="preserve"> </w:t>
      </w:r>
      <w:r w:rsidR="00CE1D7D">
        <w:rPr>
          <w:color w:val="030303"/>
          <w:w w:val="110"/>
        </w:rPr>
        <w:t>insurance information</w:t>
      </w:r>
      <w:r w:rsidR="00CE1D7D">
        <w:rPr>
          <w:color w:val="313131"/>
          <w:w w:val="110"/>
        </w:rPr>
        <w:t xml:space="preserve">. </w:t>
      </w:r>
      <w:r w:rsidR="00CE1D7D">
        <w:rPr>
          <w:color w:val="030303"/>
          <w:w w:val="110"/>
        </w:rPr>
        <w:t>Verify insurance eligibility to determine benefits.</w:t>
      </w:r>
    </w:p>
    <w:p w14:paraId="3CC03CDB" w14:textId="44D446DB" w:rsidR="00EE41B8" w:rsidRDefault="001F4C08">
      <w:pPr>
        <w:pStyle w:val="BodyText"/>
        <w:spacing w:line="271" w:lineRule="auto"/>
        <w:ind w:left="1193" w:right="2095"/>
      </w:pPr>
      <w:r>
        <w:rPr>
          <w:noProof/>
        </w:rPr>
        <mc:AlternateContent>
          <mc:Choice Requires="wps">
            <w:drawing>
              <wp:anchor distT="0" distB="0" distL="114300" distR="114300" simplePos="0" relativeHeight="15737856" behindDoc="0" locked="0" layoutInCell="1" allowOverlap="1" wp14:anchorId="1AAA62F1" wp14:editId="40382445">
                <wp:simplePos x="0" y="0"/>
                <wp:positionH relativeFrom="page">
                  <wp:posOffset>1527175</wp:posOffset>
                </wp:positionH>
                <wp:positionV relativeFrom="paragraph">
                  <wp:posOffset>40640</wp:posOffset>
                </wp:positionV>
                <wp:extent cx="107315" cy="262890"/>
                <wp:effectExtent l="0" t="0" r="0" b="0"/>
                <wp:wrapNone/>
                <wp:docPr id="8"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32143" w14:textId="77777777" w:rsidR="00EE41B8" w:rsidRDefault="00CE1D7D">
                            <w:pPr>
                              <w:spacing w:line="414" w:lineRule="exact"/>
                              <w:rPr>
                                <w:sz w:val="37"/>
                              </w:rPr>
                            </w:pPr>
                            <w:r>
                              <w:rPr>
                                <w:color w:val="313131"/>
                                <w:w w:val="46"/>
                                <w:sz w:val="3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A62F1" id="docshape12" o:spid="_x0000_s1034" type="#_x0000_t202" style="position:absolute;left:0;text-align:left;margin-left:120.25pt;margin-top:3.2pt;width:8.45pt;height:20.7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" filled="f" stroked="f">
                <v:textbox inset="0,0,0,0">
                  <w:txbxContent>
                    <w:p w14:paraId="74632143" w14:textId="77777777" w:rsidR="00EE41B8" w:rsidRDefault="00CE1D7D">
                      <w:pPr>
                        <w:spacing w:line="414" w:lineRule="exact"/>
                        <w:rPr>
                          <w:sz w:val="37"/>
                        </w:rPr>
                      </w:pPr>
                      <w:r>
                        <w:rPr>
                          <w:color w:val="313131"/>
                          <w:w w:val="46"/>
                          <w:sz w:val="37"/>
                        </w:rPr>
                        <w:t>►</w:t>
                      </w:r>
                    </w:p>
                  </w:txbxContent>
                </v:textbox>
                <w10:wrap anchorx="page"/>
              </v:shape>
            </w:pict>
          </mc:Fallback>
        </mc:AlternateContent>
      </w:r>
      <w:r>
        <w:rPr>
          <w:noProof/>
        </w:rPr>
        <mc:AlternateContent>
          <mc:Choice Requires="wps">
            <w:drawing>
              <wp:anchor distT="0" distB="0" distL="114300" distR="114300" simplePos="0" relativeHeight="15738368" behindDoc="0" locked="0" layoutInCell="1" allowOverlap="1" wp14:anchorId="15A26915" wp14:editId="55854F5C">
                <wp:simplePos x="0" y="0"/>
                <wp:positionH relativeFrom="page">
                  <wp:posOffset>1527810</wp:posOffset>
                </wp:positionH>
                <wp:positionV relativeFrom="paragraph">
                  <wp:posOffset>196215</wp:posOffset>
                </wp:positionV>
                <wp:extent cx="106680" cy="255905"/>
                <wp:effectExtent l="0" t="0" r="0" b="0"/>
                <wp:wrapNone/>
                <wp:docPr id="6"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FECD9" w14:textId="77777777" w:rsidR="00EE41B8" w:rsidRDefault="00CE1D7D">
                            <w:pPr>
                              <w:spacing w:line="403" w:lineRule="exact"/>
                              <w:rPr>
                                <w:sz w:val="36"/>
                              </w:rPr>
                            </w:pPr>
                            <w:r>
                              <w:rPr>
                                <w:color w:val="313131"/>
                                <w:w w:val="47"/>
                                <w:sz w:val="3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26915" id="docshape13" o:spid="_x0000_s1035" type="#_x0000_t202" style="position:absolute;left:0;text-align:left;margin-left:120.3pt;margin-top:15.45pt;width:8.4pt;height:20.15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" filled="f" stroked="f">
                <v:textbox inset="0,0,0,0">
                  <w:txbxContent>
                    <w:p w14:paraId="0E8FECD9" w14:textId="77777777" w:rsidR="00EE41B8" w:rsidRDefault="00CE1D7D">
                      <w:pPr>
                        <w:spacing w:line="403" w:lineRule="exact"/>
                        <w:rPr>
                          <w:sz w:val="36"/>
                        </w:rPr>
                      </w:pPr>
                      <w:r>
                        <w:rPr>
                          <w:color w:val="313131"/>
                          <w:w w:val="47"/>
                          <w:sz w:val="36"/>
                        </w:rPr>
                        <w:t>►</w:t>
                      </w:r>
                    </w:p>
                  </w:txbxContent>
                </v:textbox>
                <w10:wrap anchorx="page"/>
              </v:shape>
            </w:pict>
          </mc:Fallback>
        </mc:AlternateContent>
      </w:r>
      <w:r w:rsidR="00CE1D7D">
        <w:rPr>
          <w:color w:val="030303"/>
          <w:w w:val="110"/>
        </w:rPr>
        <w:t>Compare and contrast government and private insurance. Process</w:t>
      </w:r>
      <w:r w:rsidR="00CE1D7D">
        <w:rPr>
          <w:color w:val="030303"/>
          <w:spacing w:val="-14"/>
          <w:w w:val="110"/>
        </w:rPr>
        <w:t xml:space="preserve"> </w:t>
      </w:r>
      <w:r w:rsidR="00CE1D7D">
        <w:rPr>
          <w:color w:val="030303"/>
          <w:w w:val="110"/>
        </w:rPr>
        <w:t>appropriate</w:t>
      </w:r>
      <w:r w:rsidR="00CE1D7D">
        <w:rPr>
          <w:color w:val="030303"/>
          <w:spacing w:val="-3"/>
          <w:w w:val="110"/>
        </w:rPr>
        <w:t xml:space="preserve"> </w:t>
      </w:r>
      <w:r w:rsidR="00CE1D7D">
        <w:rPr>
          <w:color w:val="030303"/>
          <w:w w:val="110"/>
        </w:rPr>
        <w:t>patient</w:t>
      </w:r>
      <w:r w:rsidR="00CE1D7D">
        <w:rPr>
          <w:color w:val="030303"/>
          <w:spacing w:val="-5"/>
          <w:w w:val="110"/>
        </w:rPr>
        <w:t xml:space="preserve"> </w:t>
      </w:r>
      <w:r w:rsidR="00CE1D7D">
        <w:rPr>
          <w:color w:val="030303"/>
          <w:w w:val="110"/>
        </w:rPr>
        <w:t>authorization and</w:t>
      </w:r>
      <w:r w:rsidR="00CE1D7D">
        <w:rPr>
          <w:color w:val="030303"/>
          <w:spacing w:val="-14"/>
          <w:w w:val="110"/>
        </w:rPr>
        <w:t xml:space="preserve"> </w:t>
      </w:r>
      <w:r w:rsidR="00CE1D7D">
        <w:rPr>
          <w:color w:val="030303"/>
          <w:w w:val="110"/>
        </w:rPr>
        <w:t>referral</w:t>
      </w:r>
      <w:r w:rsidR="00CE1D7D">
        <w:rPr>
          <w:color w:val="030303"/>
          <w:spacing w:val="-13"/>
          <w:w w:val="110"/>
        </w:rPr>
        <w:t xml:space="preserve"> </w:t>
      </w:r>
      <w:r w:rsidR="00CE1D7D">
        <w:rPr>
          <w:color w:val="030303"/>
          <w:w w:val="110"/>
        </w:rPr>
        <w:t>forms. Prior to the visit, determine appropriate balances due.</w:t>
      </w:r>
    </w:p>
    <w:p w14:paraId="35EB6E55" w14:textId="77777777" w:rsidR="00EE41B8" w:rsidRDefault="00CE1D7D">
      <w:pPr>
        <w:pStyle w:val="ListParagraph"/>
        <w:numPr>
          <w:ilvl w:val="0"/>
          <w:numId w:val="1"/>
        </w:numPr>
        <w:tabs>
          <w:tab w:val="left" w:pos="477"/>
          <w:tab w:val="left" w:pos="478"/>
        </w:tabs>
        <w:spacing w:before="90" w:line="52" w:lineRule="auto"/>
        <w:ind w:left="477" w:hanging="357"/>
        <w:rPr>
          <w:sz w:val="18"/>
        </w:rPr>
      </w:pPr>
      <w:r>
        <w:rPr>
          <w:color w:val="030303"/>
          <w:spacing w:val="1"/>
          <w:w w:val="107"/>
          <w:sz w:val="18"/>
        </w:rPr>
        <w:t>Pat</w:t>
      </w:r>
      <w:r>
        <w:rPr>
          <w:color w:val="030303"/>
          <w:spacing w:val="-9"/>
          <w:w w:val="107"/>
          <w:sz w:val="18"/>
        </w:rPr>
        <w:t>i</w:t>
      </w:r>
      <w:r>
        <w:rPr>
          <w:color w:val="1C1C1C"/>
          <w:spacing w:val="-157"/>
          <w:w w:val="44"/>
          <w:position w:val="-23"/>
          <w:sz w:val="37"/>
        </w:rPr>
        <w:t>►</w:t>
      </w:r>
      <w:r>
        <w:rPr>
          <w:color w:val="030303"/>
          <w:spacing w:val="1"/>
          <w:w w:val="107"/>
          <w:sz w:val="18"/>
        </w:rPr>
        <w:t>en</w:t>
      </w:r>
      <w:r>
        <w:rPr>
          <w:color w:val="030303"/>
          <w:spacing w:val="2"/>
          <w:w w:val="107"/>
          <w:sz w:val="18"/>
        </w:rPr>
        <w:t>t</w:t>
      </w:r>
      <w:r>
        <w:rPr>
          <w:color w:val="030303"/>
          <w:spacing w:val="14"/>
          <w:sz w:val="18"/>
        </w:rPr>
        <w:t xml:space="preserve"> </w:t>
      </w:r>
      <w:r>
        <w:rPr>
          <w:color w:val="030303"/>
          <w:spacing w:val="-2"/>
          <w:sz w:val="18"/>
        </w:rPr>
        <w:t>Adjudication</w:t>
      </w:r>
    </w:p>
    <w:p w14:paraId="23F48561" w14:textId="0CAE3D78" w:rsidR="00EE41B8" w:rsidRDefault="001F4C08">
      <w:pPr>
        <w:pStyle w:val="BodyText"/>
        <w:spacing w:line="261" w:lineRule="auto"/>
        <w:ind w:left="1193" w:right="5480" w:hanging="1"/>
      </w:pPr>
      <w:r>
        <w:rPr>
          <w:noProof/>
        </w:rPr>
        <mc:AlternateContent>
          <mc:Choice Requires="wps">
            <w:drawing>
              <wp:anchor distT="0" distB="0" distL="114300" distR="114300" simplePos="0" relativeHeight="15738880" behindDoc="0" locked="0" layoutInCell="1" allowOverlap="1" wp14:anchorId="12A60095" wp14:editId="39F1CF66">
                <wp:simplePos x="0" y="0"/>
                <wp:positionH relativeFrom="page">
                  <wp:posOffset>1527810</wp:posOffset>
                </wp:positionH>
                <wp:positionV relativeFrom="paragraph">
                  <wp:posOffset>43180</wp:posOffset>
                </wp:positionV>
                <wp:extent cx="106680" cy="255905"/>
                <wp:effectExtent l="0" t="0" r="0" b="0"/>
                <wp:wrapNone/>
                <wp:docPr id="4"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C0A19" w14:textId="77777777" w:rsidR="00EE41B8" w:rsidRDefault="00CE1D7D">
                            <w:pPr>
                              <w:spacing w:line="403" w:lineRule="exact"/>
                              <w:rPr>
                                <w:sz w:val="36"/>
                              </w:rPr>
                            </w:pPr>
                            <w:r>
                              <w:rPr>
                                <w:color w:val="1C1C1C"/>
                                <w:w w:val="47"/>
                                <w:sz w:val="3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60095" id="docshape14" o:spid="_x0000_s1036" type="#_x0000_t202" style="position:absolute;left:0;text-align:left;margin-left:120.3pt;margin-top:3.4pt;width:8.4pt;height:20.15pt;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" filled="f" stroked="f">
                <v:textbox inset="0,0,0,0">
                  <w:txbxContent>
                    <w:p w14:paraId="780C0A19" w14:textId="77777777" w:rsidR="00EE41B8" w:rsidRDefault="00CE1D7D">
                      <w:pPr>
                        <w:spacing w:line="403" w:lineRule="exact"/>
                        <w:rPr>
                          <w:sz w:val="36"/>
                        </w:rPr>
                      </w:pPr>
                      <w:r>
                        <w:rPr>
                          <w:color w:val="1C1C1C"/>
                          <w:w w:val="47"/>
                          <w:sz w:val="36"/>
                        </w:rPr>
                        <w:t>►</w:t>
                      </w:r>
                    </w:p>
                  </w:txbxContent>
                </v:textbox>
                <w10:wrap anchorx="page"/>
              </v:shape>
            </w:pict>
          </mc:Fallback>
        </mc:AlternateContent>
      </w:r>
      <w:r>
        <w:rPr>
          <w:noProof/>
        </w:rPr>
        <mc:AlternateContent>
          <mc:Choice Requires="wps">
            <w:drawing>
              <wp:anchor distT="0" distB="0" distL="114300" distR="114300" simplePos="0" relativeHeight="15739392" behindDoc="0" locked="0" layoutInCell="1" allowOverlap="1" wp14:anchorId="0570FF37" wp14:editId="568BDA60">
                <wp:simplePos x="0" y="0"/>
                <wp:positionH relativeFrom="page">
                  <wp:posOffset>1527175</wp:posOffset>
                </wp:positionH>
                <wp:positionV relativeFrom="paragraph">
                  <wp:posOffset>184150</wp:posOffset>
                </wp:positionV>
                <wp:extent cx="112395" cy="262890"/>
                <wp:effectExtent l="0" t="0" r="0" b="0"/>
                <wp:wrapNone/>
                <wp:docPr id="2"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CBF08" w14:textId="77777777" w:rsidR="00EE41B8" w:rsidRDefault="00CE1D7D">
                            <w:pPr>
                              <w:spacing w:line="414" w:lineRule="exact"/>
                              <w:rPr>
                                <w:sz w:val="37"/>
                              </w:rPr>
                            </w:pPr>
                            <w:r>
                              <w:rPr>
                                <w:color w:val="313131"/>
                                <w:w w:val="48"/>
                                <w:sz w:val="3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0FF37" id="docshape15" o:spid="_x0000_s1037" type="#_x0000_t202" style="position:absolute;left:0;text-align:left;margin-left:120.25pt;margin-top:14.5pt;width:8.85pt;height:20.7pt;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" filled="f" stroked="f">
                <v:textbox inset="0,0,0,0">
                  <w:txbxContent>
                    <w:p w14:paraId="049CBF08" w14:textId="77777777" w:rsidR="00EE41B8" w:rsidRDefault="00CE1D7D">
                      <w:pPr>
                        <w:spacing w:line="414" w:lineRule="exact"/>
                        <w:rPr>
                          <w:sz w:val="37"/>
                        </w:rPr>
                      </w:pPr>
                      <w:r>
                        <w:rPr>
                          <w:color w:val="313131"/>
                          <w:w w:val="48"/>
                          <w:sz w:val="37"/>
                        </w:rPr>
                        <w:t>►</w:t>
                      </w:r>
                    </w:p>
                  </w:txbxContent>
                </v:textbox>
                <w10:wrap anchorx="page"/>
              </v:shape>
            </w:pict>
          </mc:Fallback>
        </mc:AlternateContent>
      </w:r>
      <w:r w:rsidR="00CE1D7D">
        <w:rPr>
          <w:color w:val="030303"/>
          <w:w w:val="110"/>
        </w:rPr>
        <w:t>Analyze aging report</w:t>
      </w:r>
      <w:r w:rsidR="00CE1D7D">
        <w:rPr>
          <w:color w:val="313131"/>
          <w:w w:val="110"/>
        </w:rPr>
        <w:t xml:space="preserve">. </w:t>
      </w:r>
      <w:r w:rsidR="00CE1D7D">
        <w:rPr>
          <w:color w:val="030303"/>
          <w:w w:val="110"/>
        </w:rPr>
        <w:t>Post</w:t>
      </w:r>
      <w:r w:rsidR="00CE1D7D">
        <w:rPr>
          <w:color w:val="030303"/>
          <w:spacing w:val="-14"/>
          <w:w w:val="110"/>
        </w:rPr>
        <w:t xml:space="preserve"> </w:t>
      </w:r>
      <w:r w:rsidR="00CE1D7D">
        <w:rPr>
          <w:color w:val="030303"/>
          <w:w w:val="110"/>
        </w:rPr>
        <w:t>payment</w:t>
      </w:r>
      <w:r w:rsidR="00CE1D7D">
        <w:rPr>
          <w:color w:val="030303"/>
          <w:spacing w:val="-14"/>
          <w:w w:val="110"/>
        </w:rPr>
        <w:t xml:space="preserve"> </w:t>
      </w:r>
      <w:r w:rsidR="00CE1D7D">
        <w:rPr>
          <w:color w:val="030303"/>
          <w:w w:val="110"/>
        </w:rPr>
        <w:t>accurately</w:t>
      </w:r>
      <w:r w:rsidR="00CE1D7D">
        <w:rPr>
          <w:color w:val="313131"/>
          <w:w w:val="110"/>
        </w:rPr>
        <w:t>.</w:t>
      </w:r>
    </w:p>
    <w:p w14:paraId="76AD8D30" w14:textId="77777777" w:rsidR="00EE41B8" w:rsidRDefault="00CE1D7D">
      <w:pPr>
        <w:pStyle w:val="BodyText"/>
        <w:spacing w:line="273" w:lineRule="auto"/>
        <w:ind w:left="1195" w:right="304" w:hanging="5"/>
      </w:pPr>
      <w:r>
        <w:rPr>
          <w:color w:val="030303"/>
          <w:w w:val="110"/>
        </w:rPr>
        <w:t>Interpret remittance</w:t>
      </w:r>
      <w:r>
        <w:rPr>
          <w:color w:val="030303"/>
          <w:spacing w:val="-8"/>
          <w:w w:val="110"/>
        </w:rPr>
        <w:t xml:space="preserve"> </w:t>
      </w:r>
      <w:r>
        <w:rPr>
          <w:color w:val="030303"/>
          <w:w w:val="110"/>
        </w:rPr>
        <w:t>advice</w:t>
      </w:r>
      <w:r>
        <w:rPr>
          <w:color w:val="030303"/>
          <w:spacing w:val="-3"/>
          <w:w w:val="110"/>
        </w:rPr>
        <w:t xml:space="preserve"> </w:t>
      </w:r>
      <w:r>
        <w:rPr>
          <w:color w:val="030303"/>
          <w:w w:val="110"/>
        </w:rPr>
        <w:t>to</w:t>
      </w:r>
      <w:r>
        <w:rPr>
          <w:color w:val="030303"/>
          <w:spacing w:val="-9"/>
          <w:w w:val="110"/>
        </w:rPr>
        <w:t xml:space="preserve"> </w:t>
      </w:r>
      <w:r>
        <w:rPr>
          <w:color w:val="030303"/>
          <w:w w:val="110"/>
        </w:rPr>
        <w:t>determine financial responsibility</w:t>
      </w:r>
      <w:r>
        <w:rPr>
          <w:color w:val="030303"/>
          <w:spacing w:val="-5"/>
          <w:w w:val="110"/>
        </w:rPr>
        <w:t xml:space="preserve"> </w:t>
      </w:r>
      <w:r>
        <w:rPr>
          <w:color w:val="030303"/>
          <w:w w:val="110"/>
        </w:rPr>
        <w:t>of</w:t>
      </w:r>
      <w:r>
        <w:rPr>
          <w:color w:val="030303"/>
          <w:spacing w:val="-12"/>
          <w:w w:val="110"/>
        </w:rPr>
        <w:t xml:space="preserve"> </w:t>
      </w:r>
      <w:r>
        <w:rPr>
          <w:color w:val="030303"/>
          <w:w w:val="110"/>
        </w:rPr>
        <w:t>patient</w:t>
      </w:r>
      <w:r>
        <w:rPr>
          <w:color w:val="030303"/>
          <w:spacing w:val="-7"/>
          <w:w w:val="110"/>
        </w:rPr>
        <w:t xml:space="preserve"> </w:t>
      </w:r>
      <w:r>
        <w:rPr>
          <w:color w:val="030303"/>
          <w:w w:val="110"/>
        </w:rPr>
        <w:t>and insurance company.</w:t>
      </w:r>
    </w:p>
    <w:sectPr w:rsidR="00EE41B8" w:rsidSect="00087B88">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9A826" w14:textId="77777777" w:rsidR="00087B88" w:rsidRDefault="00087B88" w:rsidP="00087B88">
      <w:r>
        <w:separator/>
      </w:r>
    </w:p>
  </w:endnote>
  <w:endnote w:type="continuationSeparator" w:id="0">
    <w:p w14:paraId="0BA935A9" w14:textId="77777777" w:rsidR="00087B88" w:rsidRDefault="00087B88" w:rsidP="00087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FF4F6" w14:textId="77777777" w:rsidR="00087B88" w:rsidRDefault="00087B88" w:rsidP="00087B88">
      <w:r>
        <w:separator/>
      </w:r>
    </w:p>
  </w:footnote>
  <w:footnote w:type="continuationSeparator" w:id="0">
    <w:p w14:paraId="7375D760" w14:textId="77777777" w:rsidR="00087B88" w:rsidRDefault="00087B88" w:rsidP="00087B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1D7345"/>
    <w:multiLevelType w:val="hybridMultilevel"/>
    <w:tmpl w:val="FB825C32"/>
    <w:lvl w:ilvl="0" w:tplc="4F4A31D0">
      <w:numFmt w:val="bullet"/>
      <w:lvlText w:val="•"/>
      <w:lvlJc w:val="left"/>
      <w:pPr>
        <w:ind w:left="464" w:hanging="359"/>
      </w:pPr>
      <w:rPr>
        <w:rFonts w:ascii="Arial" w:eastAsia="Arial" w:hAnsi="Arial" w:cs="Arial" w:hint="default"/>
        <w:b w:val="0"/>
        <w:bCs w:val="0"/>
        <w:i w:val="0"/>
        <w:iCs w:val="0"/>
        <w:color w:val="030303"/>
        <w:w w:val="111"/>
        <w:sz w:val="18"/>
        <w:szCs w:val="18"/>
        <w:lang w:val="en-US" w:eastAsia="en-US" w:bidi="ar-SA"/>
      </w:rPr>
    </w:lvl>
    <w:lvl w:ilvl="1" w:tplc="798A450A">
      <w:numFmt w:val="bullet"/>
      <w:lvlText w:val="•"/>
      <w:lvlJc w:val="left"/>
      <w:pPr>
        <w:ind w:left="1306" w:hanging="359"/>
      </w:pPr>
      <w:rPr>
        <w:rFonts w:hint="default"/>
        <w:lang w:val="en-US" w:eastAsia="en-US" w:bidi="ar-SA"/>
      </w:rPr>
    </w:lvl>
    <w:lvl w:ilvl="2" w:tplc="26841E6E">
      <w:numFmt w:val="bullet"/>
      <w:lvlText w:val="•"/>
      <w:lvlJc w:val="left"/>
      <w:pPr>
        <w:ind w:left="2152" w:hanging="359"/>
      </w:pPr>
      <w:rPr>
        <w:rFonts w:hint="default"/>
        <w:lang w:val="en-US" w:eastAsia="en-US" w:bidi="ar-SA"/>
      </w:rPr>
    </w:lvl>
    <w:lvl w:ilvl="3" w:tplc="D5FA905E">
      <w:numFmt w:val="bullet"/>
      <w:lvlText w:val="•"/>
      <w:lvlJc w:val="left"/>
      <w:pPr>
        <w:ind w:left="2998" w:hanging="359"/>
      </w:pPr>
      <w:rPr>
        <w:rFonts w:hint="default"/>
        <w:lang w:val="en-US" w:eastAsia="en-US" w:bidi="ar-SA"/>
      </w:rPr>
    </w:lvl>
    <w:lvl w:ilvl="4" w:tplc="CF4C4B00">
      <w:numFmt w:val="bullet"/>
      <w:lvlText w:val="•"/>
      <w:lvlJc w:val="left"/>
      <w:pPr>
        <w:ind w:left="3844" w:hanging="359"/>
      </w:pPr>
      <w:rPr>
        <w:rFonts w:hint="default"/>
        <w:lang w:val="en-US" w:eastAsia="en-US" w:bidi="ar-SA"/>
      </w:rPr>
    </w:lvl>
    <w:lvl w:ilvl="5" w:tplc="CAE689E6">
      <w:numFmt w:val="bullet"/>
      <w:lvlText w:val="•"/>
      <w:lvlJc w:val="left"/>
      <w:pPr>
        <w:ind w:left="4690" w:hanging="359"/>
      </w:pPr>
      <w:rPr>
        <w:rFonts w:hint="default"/>
        <w:lang w:val="en-US" w:eastAsia="en-US" w:bidi="ar-SA"/>
      </w:rPr>
    </w:lvl>
    <w:lvl w:ilvl="6" w:tplc="AAD65C56">
      <w:numFmt w:val="bullet"/>
      <w:lvlText w:val="•"/>
      <w:lvlJc w:val="left"/>
      <w:pPr>
        <w:ind w:left="5536" w:hanging="359"/>
      </w:pPr>
      <w:rPr>
        <w:rFonts w:hint="default"/>
        <w:lang w:val="en-US" w:eastAsia="en-US" w:bidi="ar-SA"/>
      </w:rPr>
    </w:lvl>
    <w:lvl w:ilvl="7" w:tplc="B546B7A8">
      <w:numFmt w:val="bullet"/>
      <w:lvlText w:val="•"/>
      <w:lvlJc w:val="left"/>
      <w:pPr>
        <w:ind w:left="6382" w:hanging="359"/>
      </w:pPr>
      <w:rPr>
        <w:rFonts w:hint="default"/>
        <w:lang w:val="en-US" w:eastAsia="en-US" w:bidi="ar-SA"/>
      </w:rPr>
    </w:lvl>
    <w:lvl w:ilvl="8" w:tplc="475A9A1C">
      <w:numFmt w:val="bullet"/>
      <w:lvlText w:val="•"/>
      <w:lvlJc w:val="left"/>
      <w:pPr>
        <w:ind w:left="7228" w:hanging="359"/>
      </w:pPr>
      <w:rPr>
        <w:rFonts w:hint="default"/>
        <w:lang w:val="en-US" w:eastAsia="en-US" w:bidi="ar-SA"/>
      </w:rPr>
    </w:lvl>
  </w:abstractNum>
  <w:num w:numId="1" w16cid:durableId="18437382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1B8"/>
    <w:rsid w:val="00087B88"/>
    <w:rsid w:val="001F4C08"/>
    <w:rsid w:val="002565ED"/>
    <w:rsid w:val="00CE1D7D"/>
    <w:rsid w:val="00EE4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F98DDB"/>
  <w15:docId w15:val="{D0C760CA-2007-48D2-9B44-A938DF9F9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7"/>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38"/>
      <w:ind w:left="467" w:hanging="35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87B88"/>
    <w:pPr>
      <w:tabs>
        <w:tab w:val="center" w:pos="4680"/>
        <w:tab w:val="right" w:pos="9360"/>
      </w:tabs>
    </w:pPr>
  </w:style>
  <w:style w:type="character" w:customStyle="1" w:styleId="HeaderChar">
    <w:name w:val="Header Char"/>
    <w:basedOn w:val="DefaultParagraphFont"/>
    <w:link w:val="Header"/>
    <w:uiPriority w:val="99"/>
    <w:rsid w:val="00087B88"/>
    <w:rPr>
      <w:rFonts w:ascii="Arial" w:eastAsia="Arial" w:hAnsi="Arial" w:cs="Arial"/>
    </w:rPr>
  </w:style>
  <w:style w:type="paragraph" w:styleId="Footer">
    <w:name w:val="footer"/>
    <w:basedOn w:val="Normal"/>
    <w:link w:val="FooterChar"/>
    <w:uiPriority w:val="99"/>
    <w:unhideWhenUsed/>
    <w:rsid w:val="00087B88"/>
    <w:pPr>
      <w:tabs>
        <w:tab w:val="center" w:pos="4680"/>
        <w:tab w:val="right" w:pos="9360"/>
      </w:tabs>
    </w:pPr>
  </w:style>
  <w:style w:type="character" w:customStyle="1" w:styleId="FooterChar">
    <w:name w:val="Footer Char"/>
    <w:basedOn w:val="DefaultParagraphFont"/>
    <w:link w:val="Footer"/>
    <w:uiPriority w:val="99"/>
    <w:rsid w:val="00087B88"/>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resources@texarkanacoi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Amanda G.</dc:creator>
  <cp:lastModifiedBy>Davis, Amanda G.</cp:lastModifiedBy>
  <cp:revision>2</cp:revision>
  <cp:lastPrinted>2022-10-24T15:34:00Z</cp:lastPrinted>
  <dcterms:created xsi:type="dcterms:W3CDTF">2022-12-05T14:33:00Z</dcterms:created>
  <dcterms:modified xsi:type="dcterms:W3CDTF">2022-12-05T14:33:00Z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2021-06-07T00:00:00Z</vt:filetime>
  </property>
  <property fmtid="{D5CDD505-2E9C-101B-9397-08002B2CF9AE}" pid="3" name="Creator">
    <vt:lpwstr>TOSHIBA e-STUDIO4508A</vt:lpwstr>
  </property>
  <property fmtid="{D5CDD505-2E9C-101B-9397-08002B2CF9AE}" pid="4" name="LastSaved">
    <vt:filetime>2022-10-24T00:00:00Z</vt:filetime>
  </property>
  <property fmtid="{D5CDD505-2E9C-101B-9397-08002B2CF9AE}" pid="5" name="Producer">
    <vt:lpwstr>SECnvtToPDF V1.0</vt:lpwstr>
  </property>
</Properties>
</file>