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6E00" w14:textId="77777777" w:rsidR="00CA11C0" w:rsidRDefault="00A961BB">
      <w:pPr>
        <w:spacing w:before="91" w:line="258" w:lineRule="exact"/>
        <w:ind w:left="1602" w:right="1491"/>
        <w:jc w:val="center"/>
        <w:rPr>
          <w:b/>
          <w:sz w:val="23"/>
        </w:rPr>
      </w:pPr>
      <w:r>
        <w:rPr>
          <w:b/>
          <w:spacing w:val="-7"/>
          <w:sz w:val="23"/>
        </w:rPr>
        <w:t xml:space="preserve">Texarkana </w:t>
      </w:r>
      <w:r>
        <w:rPr>
          <w:b/>
          <w:spacing w:val="-2"/>
          <w:sz w:val="23"/>
        </w:rPr>
        <w:t>College</w:t>
      </w:r>
    </w:p>
    <w:p w14:paraId="756BB889" w14:textId="77777777" w:rsidR="00CA11C0" w:rsidRDefault="00A961BB">
      <w:pPr>
        <w:spacing w:before="4" w:line="228" w:lineRule="auto"/>
        <w:ind w:left="1602" w:right="1501"/>
        <w:jc w:val="center"/>
        <w:rPr>
          <w:b/>
          <w:sz w:val="23"/>
        </w:rPr>
      </w:pPr>
      <w:r>
        <w:rPr>
          <w:b/>
          <w:spacing w:val="-6"/>
          <w:sz w:val="23"/>
        </w:rPr>
        <w:t>Community</w:t>
      </w:r>
      <w:r>
        <w:rPr>
          <w:b/>
          <w:spacing w:val="-10"/>
          <w:sz w:val="23"/>
        </w:rPr>
        <w:t xml:space="preserve"> </w:t>
      </w:r>
      <w:r>
        <w:rPr>
          <w:b/>
          <w:spacing w:val="-6"/>
          <w:sz w:val="23"/>
        </w:rPr>
        <w:t>&amp;</w:t>
      </w:r>
      <w:r>
        <w:rPr>
          <w:b/>
          <w:spacing w:val="-10"/>
          <w:sz w:val="23"/>
        </w:rPr>
        <w:t xml:space="preserve"> </w:t>
      </w:r>
      <w:r>
        <w:rPr>
          <w:b/>
          <w:spacing w:val="-6"/>
          <w:sz w:val="23"/>
        </w:rPr>
        <w:t>Business</w:t>
      </w:r>
      <w:r>
        <w:rPr>
          <w:b/>
          <w:spacing w:val="-10"/>
          <w:sz w:val="23"/>
        </w:rPr>
        <w:t xml:space="preserve"> </w:t>
      </w:r>
      <w:r>
        <w:rPr>
          <w:b/>
          <w:spacing w:val="-6"/>
          <w:sz w:val="23"/>
        </w:rPr>
        <w:t>Education</w:t>
      </w:r>
      <w:r>
        <w:rPr>
          <w:b/>
          <w:spacing w:val="-10"/>
          <w:sz w:val="23"/>
        </w:rPr>
        <w:t xml:space="preserve"> </w:t>
      </w:r>
      <w:r>
        <w:rPr>
          <w:b/>
          <w:spacing w:val="-6"/>
          <w:sz w:val="23"/>
        </w:rPr>
        <w:t>Center</w:t>
      </w:r>
      <w:r>
        <w:rPr>
          <w:b/>
          <w:spacing w:val="-10"/>
          <w:sz w:val="23"/>
        </w:rPr>
        <w:t xml:space="preserve"> </w:t>
      </w:r>
      <w:r>
        <w:rPr>
          <w:b/>
          <w:spacing w:val="-6"/>
          <w:sz w:val="23"/>
        </w:rPr>
        <w:t>-</w:t>
      </w:r>
      <w:r>
        <w:rPr>
          <w:b/>
          <w:spacing w:val="-16"/>
          <w:sz w:val="23"/>
        </w:rPr>
        <w:t xml:space="preserve"> </w:t>
      </w:r>
      <w:r>
        <w:rPr>
          <w:b/>
          <w:spacing w:val="-6"/>
          <w:sz w:val="23"/>
        </w:rPr>
        <w:t>Allied</w:t>
      </w:r>
      <w:r>
        <w:rPr>
          <w:b/>
          <w:spacing w:val="-10"/>
          <w:sz w:val="23"/>
        </w:rPr>
        <w:t xml:space="preserve"> </w:t>
      </w:r>
      <w:r>
        <w:rPr>
          <w:b/>
          <w:spacing w:val="-6"/>
          <w:sz w:val="23"/>
        </w:rPr>
        <w:t>Health</w:t>
      </w:r>
      <w:r>
        <w:rPr>
          <w:b/>
          <w:spacing w:val="-10"/>
          <w:sz w:val="23"/>
        </w:rPr>
        <w:t xml:space="preserve"> </w:t>
      </w:r>
      <w:r>
        <w:rPr>
          <w:b/>
          <w:spacing w:val="-6"/>
          <w:sz w:val="23"/>
        </w:rPr>
        <w:t xml:space="preserve">Program </w:t>
      </w:r>
      <w:r>
        <w:rPr>
          <w:b/>
          <w:sz w:val="23"/>
        </w:rPr>
        <w:t>Clinical</w:t>
      </w:r>
      <w:r>
        <w:rPr>
          <w:b/>
          <w:spacing w:val="-16"/>
          <w:sz w:val="23"/>
        </w:rPr>
        <w:t xml:space="preserve"> </w:t>
      </w:r>
      <w:r>
        <w:rPr>
          <w:b/>
          <w:sz w:val="23"/>
        </w:rPr>
        <w:t>Medical</w:t>
      </w:r>
      <w:r>
        <w:rPr>
          <w:b/>
          <w:spacing w:val="-16"/>
          <w:sz w:val="23"/>
        </w:rPr>
        <w:t xml:space="preserve"> </w:t>
      </w:r>
      <w:r>
        <w:rPr>
          <w:b/>
          <w:sz w:val="23"/>
        </w:rPr>
        <w:t>Assistant</w:t>
      </w:r>
      <w:r>
        <w:rPr>
          <w:b/>
          <w:spacing w:val="-16"/>
          <w:sz w:val="23"/>
        </w:rPr>
        <w:t xml:space="preserve"> </w:t>
      </w:r>
      <w:r>
        <w:rPr>
          <w:b/>
          <w:sz w:val="23"/>
        </w:rPr>
        <w:t>Course</w:t>
      </w:r>
    </w:p>
    <w:p w14:paraId="409344FF" w14:textId="2267498B" w:rsidR="00CA11C0" w:rsidRPr="00A3583F" w:rsidRDefault="00A3583F" w:rsidP="00A3583F">
      <w:pPr>
        <w:spacing w:before="241" w:line="248" w:lineRule="exact"/>
        <w:rPr>
          <w:rFonts w:asciiTheme="minorHAnsi" w:hAnsiTheme="minorHAnsi" w:cstheme="minorHAnsi"/>
          <w:b/>
          <w:w w:val="90"/>
        </w:rPr>
      </w:pPr>
      <w:r w:rsidRPr="00A3583F">
        <w:rPr>
          <w:rFonts w:asciiTheme="minorHAnsi" w:hAnsiTheme="minorHAnsi" w:cstheme="minorHAnsi"/>
          <w:b/>
          <w:w w:val="90"/>
        </w:rPr>
        <w:t>Summer 2023</w:t>
      </w:r>
    </w:p>
    <w:p w14:paraId="31A3F7CD" w14:textId="76F7D6AB" w:rsidR="00A3583F" w:rsidRPr="00A3583F" w:rsidRDefault="00A3583F" w:rsidP="00A3583F">
      <w:pPr>
        <w:pStyle w:val="xwordsection1"/>
        <w:autoSpaceDE w:val="0"/>
        <w:autoSpaceDN w:val="0"/>
        <w:spacing w:before="0" w:beforeAutospacing="0" w:after="0" w:afterAutospacing="0"/>
        <w:rPr>
          <w:rFonts w:asciiTheme="minorHAnsi" w:hAnsiTheme="minorHAnsi" w:cstheme="minorHAnsi"/>
          <w:sz w:val="22"/>
          <w:szCs w:val="22"/>
        </w:rPr>
      </w:pPr>
      <w:r w:rsidRPr="00A3583F">
        <w:rPr>
          <w:rFonts w:asciiTheme="minorHAnsi" w:hAnsiTheme="minorHAnsi" w:cstheme="minorHAnsi"/>
          <w:sz w:val="22"/>
          <w:szCs w:val="22"/>
        </w:rPr>
        <w:t xml:space="preserve">This program is intended for students who want to prepare for an exciting, challenging and rewarding career in healthcare.  This program will train students to assist physicians by performing functions related to the clinical responsibilities of a medical office.  Instruction includes among other things preparing patients for examination and treatment, routine laboratory procedures, diagnostic testing, technical aspects of phlebotomy and the cardiac life cycle.  Students will review important topics including phlebotomy, pharmacology, the proper use, and administration of medications, taking and documenting vital signs, cardiology including proper lead placements, a professional workplace behavior, ethics, and the legal aspects of healthcare. This program includes 140 hours of classroom lecture and hands on labs </w:t>
      </w:r>
      <w:r w:rsidRPr="00A3583F">
        <w:rPr>
          <w:rFonts w:asciiTheme="minorHAnsi" w:hAnsiTheme="minorHAnsi" w:cstheme="minorHAnsi"/>
          <w:sz w:val="22"/>
          <w:szCs w:val="22"/>
          <w:u w:val="single"/>
        </w:rPr>
        <w:t>and</w:t>
      </w:r>
      <w:r w:rsidRPr="00A3583F">
        <w:rPr>
          <w:rFonts w:asciiTheme="minorHAnsi" w:hAnsiTheme="minorHAnsi" w:cstheme="minorHAnsi"/>
          <w:sz w:val="22"/>
          <w:szCs w:val="22"/>
        </w:rPr>
        <w:t xml:space="preserve"> a clinical externship opportunity at a local healthcare provider.  </w:t>
      </w:r>
    </w:p>
    <w:p w14:paraId="301A7EE2" w14:textId="77777777" w:rsidR="00A3583F" w:rsidRPr="00A3583F" w:rsidRDefault="00A3583F" w:rsidP="00A3583F">
      <w:pPr>
        <w:pStyle w:val="xwordsection1"/>
        <w:spacing w:before="0" w:beforeAutospacing="0" w:after="0" w:afterAutospacing="0"/>
        <w:rPr>
          <w:rFonts w:asciiTheme="minorHAnsi" w:hAnsiTheme="minorHAnsi" w:cstheme="minorHAnsi"/>
          <w:b/>
          <w:bCs/>
          <w:snapToGrid w:val="0"/>
          <w:sz w:val="22"/>
          <w:szCs w:val="22"/>
        </w:rPr>
      </w:pPr>
    </w:p>
    <w:p w14:paraId="3D482B4A" w14:textId="4B4EFBB0" w:rsidR="00A3583F" w:rsidRPr="00A3583F" w:rsidRDefault="00A3583F" w:rsidP="00A3583F">
      <w:pPr>
        <w:pStyle w:val="xwordsection1"/>
        <w:spacing w:before="0" w:beforeAutospacing="0" w:after="0" w:afterAutospacing="0"/>
        <w:rPr>
          <w:rFonts w:asciiTheme="minorHAnsi" w:hAnsiTheme="minorHAnsi" w:cstheme="minorHAnsi"/>
          <w:sz w:val="22"/>
          <w:szCs w:val="22"/>
        </w:rPr>
      </w:pPr>
      <w:r w:rsidRPr="00A3583F">
        <w:rPr>
          <w:rFonts w:asciiTheme="minorHAnsi" w:hAnsiTheme="minorHAnsi" w:cstheme="minorHAnsi"/>
          <w:b/>
          <w:bCs/>
          <w:snapToGrid w:val="0"/>
          <w:sz w:val="22"/>
          <w:szCs w:val="22"/>
        </w:rPr>
        <w:t>Course Contact Hours:</w:t>
      </w:r>
      <w:r w:rsidRPr="00A3583F">
        <w:rPr>
          <w:rFonts w:asciiTheme="minorHAnsi" w:hAnsiTheme="minorHAnsi" w:cstheme="minorHAnsi"/>
          <w:snapToGrid w:val="0"/>
          <w:sz w:val="22"/>
          <w:szCs w:val="22"/>
        </w:rPr>
        <w:t xml:space="preserve"> 154 hours + Clinical Externship</w:t>
      </w:r>
    </w:p>
    <w:p w14:paraId="14B190C6" w14:textId="104A5FF0" w:rsidR="00A3583F" w:rsidRPr="00A3583F" w:rsidRDefault="00A3583F" w:rsidP="00A3583F">
      <w:pPr>
        <w:pStyle w:val="xwordsection1"/>
        <w:spacing w:before="0" w:beforeAutospacing="0" w:after="0" w:afterAutospacing="0"/>
        <w:rPr>
          <w:rFonts w:asciiTheme="minorHAnsi" w:hAnsiTheme="minorHAnsi" w:cstheme="minorHAnsi"/>
          <w:sz w:val="22"/>
          <w:szCs w:val="22"/>
        </w:rPr>
      </w:pPr>
      <w:r w:rsidRPr="00A3583F">
        <w:rPr>
          <w:rFonts w:asciiTheme="minorHAnsi" w:hAnsiTheme="minorHAnsi" w:cstheme="minorHAnsi"/>
          <w:b/>
          <w:bCs/>
          <w:snapToGrid w:val="0"/>
          <w:sz w:val="22"/>
          <w:szCs w:val="22"/>
        </w:rPr>
        <w:t>Student Tuition:</w:t>
      </w:r>
      <w:r w:rsidRPr="00A3583F">
        <w:rPr>
          <w:rFonts w:asciiTheme="minorHAnsi" w:hAnsiTheme="minorHAnsi" w:cstheme="minorHAnsi"/>
          <w:snapToGrid w:val="0"/>
          <w:sz w:val="22"/>
          <w:szCs w:val="22"/>
        </w:rPr>
        <w:t xml:space="preserve"> $</w:t>
      </w:r>
      <w:proofErr w:type="gramStart"/>
      <w:r w:rsidRPr="00A3583F">
        <w:rPr>
          <w:rFonts w:asciiTheme="minorHAnsi" w:hAnsiTheme="minorHAnsi" w:cstheme="minorHAnsi"/>
          <w:snapToGrid w:val="0"/>
          <w:sz w:val="22"/>
          <w:szCs w:val="22"/>
        </w:rPr>
        <w:t>2,770  (</w:t>
      </w:r>
      <w:proofErr w:type="gramEnd"/>
      <w:r w:rsidRPr="00A3583F">
        <w:rPr>
          <w:rFonts w:asciiTheme="minorHAnsi" w:hAnsiTheme="minorHAnsi" w:cstheme="minorHAnsi"/>
          <w:snapToGrid w:val="0"/>
          <w:sz w:val="22"/>
          <w:szCs w:val="22"/>
        </w:rPr>
        <w:t>Textbooks included)</w:t>
      </w:r>
    </w:p>
    <w:p w14:paraId="7B0BBC11" w14:textId="77777777" w:rsidR="00A3583F" w:rsidRPr="00A3583F" w:rsidRDefault="00A3583F" w:rsidP="00A3583F">
      <w:pPr>
        <w:pStyle w:val="xwordsection1"/>
        <w:spacing w:before="0" w:beforeAutospacing="0" w:after="0" w:afterAutospacing="0"/>
        <w:rPr>
          <w:rFonts w:asciiTheme="minorHAnsi" w:hAnsiTheme="minorHAnsi" w:cstheme="minorHAnsi"/>
          <w:sz w:val="22"/>
          <w:szCs w:val="22"/>
        </w:rPr>
      </w:pPr>
      <w:r w:rsidRPr="00A3583F">
        <w:rPr>
          <w:rFonts w:asciiTheme="minorHAnsi" w:hAnsiTheme="minorHAnsi" w:cstheme="minorHAnsi"/>
          <w:b/>
          <w:bCs/>
          <w:snapToGrid w:val="0"/>
          <w:sz w:val="22"/>
          <w:szCs w:val="22"/>
        </w:rPr>
        <w:t>Clinical Externship Hours</w:t>
      </w:r>
      <w:r w:rsidRPr="00A3583F">
        <w:rPr>
          <w:rFonts w:asciiTheme="minorHAnsi" w:hAnsiTheme="minorHAnsi" w:cstheme="minorHAnsi"/>
          <w:snapToGrid w:val="0"/>
          <w:sz w:val="22"/>
          <w:szCs w:val="22"/>
        </w:rPr>
        <w:t>: 160 hours</w:t>
      </w:r>
    </w:p>
    <w:p w14:paraId="0C3AC49A" w14:textId="77777777" w:rsidR="00A3583F" w:rsidRPr="00A3583F" w:rsidRDefault="00A3583F" w:rsidP="00A3583F">
      <w:pPr>
        <w:pStyle w:val="xwordsection1"/>
        <w:spacing w:before="0" w:beforeAutospacing="0" w:after="0" w:afterAutospacing="0"/>
        <w:rPr>
          <w:rFonts w:asciiTheme="minorHAnsi" w:hAnsiTheme="minorHAnsi" w:cstheme="minorHAnsi"/>
          <w:sz w:val="22"/>
          <w:szCs w:val="22"/>
        </w:rPr>
      </w:pPr>
      <w:r w:rsidRPr="00A3583F">
        <w:rPr>
          <w:rFonts w:asciiTheme="minorHAnsi" w:hAnsiTheme="minorHAnsi" w:cstheme="minorHAnsi"/>
          <w:snapToGrid w:val="0"/>
          <w:sz w:val="22"/>
          <w:szCs w:val="22"/>
        </w:rPr>
        <w:t> </w:t>
      </w:r>
    </w:p>
    <w:p w14:paraId="4594F521" w14:textId="77777777" w:rsidR="00A3583F" w:rsidRPr="00A3583F" w:rsidRDefault="00A3583F" w:rsidP="00A3583F">
      <w:pPr>
        <w:pStyle w:val="xwordsection1"/>
        <w:spacing w:before="0" w:beforeAutospacing="0" w:after="0" w:afterAutospacing="0"/>
        <w:jc w:val="center"/>
        <w:rPr>
          <w:rFonts w:asciiTheme="minorHAnsi" w:hAnsiTheme="minorHAnsi" w:cstheme="minorHAnsi"/>
          <w:b/>
          <w:bCs/>
          <w:sz w:val="22"/>
          <w:szCs w:val="22"/>
        </w:rPr>
      </w:pPr>
      <w:r w:rsidRPr="00A3583F">
        <w:rPr>
          <w:rFonts w:asciiTheme="minorHAnsi" w:hAnsiTheme="minorHAnsi" w:cstheme="minorHAnsi"/>
          <w:b/>
          <w:bCs/>
          <w:snapToGrid w:val="0"/>
          <w:sz w:val="22"/>
          <w:szCs w:val="22"/>
        </w:rPr>
        <w:t>Tuesdays and Thursdays</w:t>
      </w:r>
    </w:p>
    <w:p w14:paraId="7E8CBAC4" w14:textId="77777777" w:rsidR="00A3583F" w:rsidRPr="00A3583F" w:rsidRDefault="00A3583F" w:rsidP="00A3583F">
      <w:pPr>
        <w:pStyle w:val="xwordsection1"/>
        <w:spacing w:before="0" w:beforeAutospacing="0" w:after="0" w:afterAutospacing="0"/>
        <w:jc w:val="center"/>
        <w:rPr>
          <w:rFonts w:asciiTheme="minorHAnsi" w:hAnsiTheme="minorHAnsi" w:cstheme="minorHAnsi"/>
          <w:b/>
          <w:bCs/>
          <w:sz w:val="22"/>
          <w:szCs w:val="22"/>
        </w:rPr>
      </w:pPr>
      <w:r w:rsidRPr="00A3583F">
        <w:rPr>
          <w:rFonts w:asciiTheme="minorHAnsi" w:hAnsiTheme="minorHAnsi" w:cstheme="minorHAnsi"/>
          <w:b/>
          <w:bCs/>
          <w:snapToGrid w:val="0"/>
          <w:sz w:val="22"/>
          <w:szCs w:val="22"/>
        </w:rPr>
        <w:t>June 27</w:t>
      </w:r>
      <w:r w:rsidRPr="00A3583F">
        <w:rPr>
          <w:rFonts w:asciiTheme="minorHAnsi" w:hAnsiTheme="minorHAnsi" w:cstheme="minorHAnsi"/>
          <w:b/>
          <w:bCs/>
          <w:snapToGrid w:val="0"/>
          <w:sz w:val="22"/>
          <w:szCs w:val="22"/>
          <w:vertAlign w:val="superscript"/>
        </w:rPr>
        <w:t>th</w:t>
      </w:r>
      <w:r w:rsidRPr="00A3583F">
        <w:rPr>
          <w:rFonts w:asciiTheme="minorHAnsi" w:hAnsiTheme="minorHAnsi" w:cstheme="minorHAnsi"/>
          <w:b/>
          <w:bCs/>
          <w:snapToGrid w:val="0"/>
          <w:sz w:val="22"/>
          <w:szCs w:val="22"/>
        </w:rPr>
        <w:t xml:space="preserve"> – October 10</w:t>
      </w:r>
      <w:r w:rsidRPr="00A3583F">
        <w:rPr>
          <w:rFonts w:asciiTheme="minorHAnsi" w:hAnsiTheme="minorHAnsi" w:cstheme="minorHAnsi"/>
          <w:b/>
          <w:bCs/>
          <w:snapToGrid w:val="0"/>
          <w:sz w:val="22"/>
          <w:szCs w:val="22"/>
          <w:vertAlign w:val="superscript"/>
        </w:rPr>
        <w:t>th</w:t>
      </w:r>
      <w:proofErr w:type="gramStart"/>
      <w:r w:rsidRPr="00A3583F">
        <w:rPr>
          <w:rFonts w:asciiTheme="minorHAnsi" w:hAnsiTheme="minorHAnsi" w:cstheme="minorHAnsi"/>
          <w:b/>
          <w:bCs/>
          <w:snapToGrid w:val="0"/>
          <w:sz w:val="22"/>
          <w:szCs w:val="22"/>
        </w:rPr>
        <w:t xml:space="preserve"> 2023</w:t>
      </w:r>
      <w:proofErr w:type="gramEnd"/>
    </w:p>
    <w:p w14:paraId="77E5F1DA" w14:textId="77777777" w:rsidR="00A3583F" w:rsidRPr="00A3583F" w:rsidRDefault="00A3583F" w:rsidP="00A3583F">
      <w:pPr>
        <w:pStyle w:val="xwordsection1"/>
        <w:spacing w:before="0" w:beforeAutospacing="0" w:after="0" w:afterAutospacing="0"/>
        <w:jc w:val="center"/>
        <w:rPr>
          <w:rFonts w:asciiTheme="minorHAnsi" w:hAnsiTheme="minorHAnsi" w:cstheme="minorHAnsi"/>
          <w:b/>
          <w:bCs/>
          <w:sz w:val="22"/>
          <w:szCs w:val="22"/>
        </w:rPr>
      </w:pPr>
      <w:r w:rsidRPr="00A3583F">
        <w:rPr>
          <w:rFonts w:asciiTheme="minorHAnsi" w:hAnsiTheme="minorHAnsi" w:cstheme="minorHAnsi"/>
          <w:b/>
          <w:bCs/>
          <w:snapToGrid w:val="0"/>
          <w:sz w:val="22"/>
          <w:szCs w:val="22"/>
        </w:rPr>
        <w:t>6:00pm – 9:30pm</w:t>
      </w:r>
    </w:p>
    <w:p w14:paraId="4B7C33C0" w14:textId="77777777" w:rsidR="00A3583F" w:rsidRPr="00A3583F" w:rsidRDefault="00A3583F" w:rsidP="00A3583F">
      <w:pPr>
        <w:pStyle w:val="xwordsection1"/>
        <w:spacing w:before="0" w:beforeAutospacing="0" w:after="0" w:afterAutospacing="0"/>
        <w:jc w:val="center"/>
        <w:rPr>
          <w:rFonts w:asciiTheme="minorHAnsi" w:hAnsiTheme="minorHAnsi" w:cstheme="minorHAnsi"/>
          <w:b/>
          <w:bCs/>
          <w:sz w:val="22"/>
          <w:szCs w:val="22"/>
        </w:rPr>
      </w:pPr>
      <w:r w:rsidRPr="00A3583F">
        <w:rPr>
          <w:rFonts w:asciiTheme="minorHAnsi" w:hAnsiTheme="minorHAnsi" w:cstheme="minorHAnsi"/>
          <w:b/>
          <w:bCs/>
          <w:snapToGrid w:val="0"/>
          <w:sz w:val="22"/>
          <w:szCs w:val="22"/>
        </w:rPr>
        <w:t>Saturdays (7/8; 7/22; 8/12; 8/26; 9/9; 9/23 &amp; 10/7)</w:t>
      </w:r>
    </w:p>
    <w:p w14:paraId="6A36C1B4" w14:textId="77777777" w:rsidR="00A3583F" w:rsidRPr="00A3583F" w:rsidRDefault="00A3583F" w:rsidP="00A3583F">
      <w:pPr>
        <w:pStyle w:val="xwordsection1"/>
        <w:spacing w:before="0" w:beforeAutospacing="0" w:after="0" w:afterAutospacing="0"/>
        <w:jc w:val="center"/>
        <w:rPr>
          <w:rFonts w:asciiTheme="minorHAnsi" w:hAnsiTheme="minorHAnsi" w:cstheme="minorHAnsi"/>
          <w:b/>
          <w:bCs/>
          <w:snapToGrid w:val="0"/>
          <w:sz w:val="22"/>
          <w:szCs w:val="22"/>
        </w:rPr>
      </w:pPr>
      <w:r w:rsidRPr="00A3583F">
        <w:rPr>
          <w:rFonts w:asciiTheme="minorHAnsi" w:hAnsiTheme="minorHAnsi" w:cstheme="minorHAnsi"/>
          <w:b/>
          <w:bCs/>
          <w:snapToGrid w:val="0"/>
          <w:sz w:val="22"/>
          <w:szCs w:val="22"/>
        </w:rPr>
        <w:t>9:00am – 4:30pm</w:t>
      </w:r>
    </w:p>
    <w:p w14:paraId="63F1E45D" w14:textId="5EEC64FE" w:rsidR="00CA11C0" w:rsidRDefault="00A961BB" w:rsidP="00A3583F">
      <w:pPr>
        <w:pStyle w:val="xwordsection1"/>
        <w:spacing w:before="0" w:beforeAutospacing="0" w:after="0" w:afterAutospacing="0"/>
        <w:jc w:val="center"/>
        <w:rPr>
          <w:rFonts w:asciiTheme="minorHAnsi" w:hAnsiTheme="minorHAnsi" w:cstheme="minorHAnsi"/>
          <w:spacing w:val="-5"/>
          <w:sz w:val="22"/>
          <w:szCs w:val="22"/>
        </w:rPr>
      </w:pPr>
      <w:r w:rsidRPr="00A3583F">
        <w:rPr>
          <w:rFonts w:asciiTheme="minorHAnsi" w:hAnsiTheme="minorHAnsi" w:cstheme="minorHAnsi"/>
          <w:b/>
          <w:sz w:val="22"/>
          <w:szCs w:val="22"/>
        </w:rPr>
        <w:t>Location:</w:t>
      </w:r>
      <w:r w:rsidRPr="00A3583F">
        <w:rPr>
          <w:rFonts w:asciiTheme="minorHAnsi" w:hAnsiTheme="minorHAnsi" w:cstheme="minorHAnsi"/>
          <w:spacing w:val="-6"/>
          <w:sz w:val="22"/>
          <w:szCs w:val="22"/>
        </w:rPr>
        <w:t xml:space="preserve"> </w:t>
      </w:r>
      <w:r w:rsidRPr="00A3583F">
        <w:rPr>
          <w:rFonts w:asciiTheme="minorHAnsi" w:hAnsiTheme="minorHAnsi" w:cstheme="minorHAnsi"/>
          <w:sz w:val="22"/>
          <w:szCs w:val="22"/>
        </w:rPr>
        <w:t>Health</w:t>
      </w:r>
      <w:r w:rsidRPr="00A3583F">
        <w:rPr>
          <w:rFonts w:asciiTheme="minorHAnsi" w:hAnsiTheme="minorHAnsi" w:cstheme="minorHAnsi"/>
          <w:spacing w:val="-10"/>
          <w:sz w:val="22"/>
          <w:szCs w:val="22"/>
        </w:rPr>
        <w:t xml:space="preserve"> </w:t>
      </w:r>
      <w:r w:rsidRPr="00A3583F">
        <w:rPr>
          <w:rFonts w:asciiTheme="minorHAnsi" w:hAnsiTheme="minorHAnsi" w:cstheme="minorHAnsi"/>
          <w:sz w:val="22"/>
          <w:szCs w:val="22"/>
        </w:rPr>
        <w:t>Sciences</w:t>
      </w:r>
      <w:r w:rsidRPr="00A3583F">
        <w:rPr>
          <w:rFonts w:asciiTheme="minorHAnsi" w:hAnsiTheme="minorHAnsi" w:cstheme="minorHAnsi"/>
          <w:spacing w:val="-10"/>
          <w:sz w:val="22"/>
          <w:szCs w:val="22"/>
        </w:rPr>
        <w:t xml:space="preserve"> </w:t>
      </w:r>
      <w:r w:rsidRPr="00A3583F">
        <w:rPr>
          <w:rFonts w:asciiTheme="minorHAnsi" w:hAnsiTheme="minorHAnsi" w:cstheme="minorHAnsi"/>
          <w:sz w:val="22"/>
          <w:szCs w:val="22"/>
        </w:rPr>
        <w:t>Bldg.,</w:t>
      </w:r>
      <w:r w:rsidRPr="00A3583F">
        <w:rPr>
          <w:rFonts w:asciiTheme="minorHAnsi" w:hAnsiTheme="minorHAnsi" w:cstheme="minorHAnsi"/>
          <w:spacing w:val="1"/>
          <w:sz w:val="22"/>
          <w:szCs w:val="22"/>
        </w:rPr>
        <w:t xml:space="preserve"> </w:t>
      </w:r>
      <w:r w:rsidRPr="00A3583F">
        <w:rPr>
          <w:rFonts w:asciiTheme="minorHAnsi" w:hAnsiTheme="minorHAnsi" w:cstheme="minorHAnsi"/>
          <w:sz w:val="22"/>
          <w:szCs w:val="22"/>
        </w:rPr>
        <w:t>Room</w:t>
      </w:r>
      <w:r w:rsidRPr="00A3583F">
        <w:rPr>
          <w:rFonts w:asciiTheme="minorHAnsi" w:hAnsiTheme="minorHAnsi" w:cstheme="minorHAnsi"/>
          <w:spacing w:val="-15"/>
          <w:sz w:val="22"/>
          <w:szCs w:val="22"/>
        </w:rPr>
        <w:t xml:space="preserve"> </w:t>
      </w:r>
      <w:r w:rsidRPr="00A3583F">
        <w:rPr>
          <w:rFonts w:asciiTheme="minorHAnsi" w:hAnsiTheme="minorHAnsi" w:cstheme="minorHAnsi"/>
          <w:spacing w:val="-5"/>
          <w:sz w:val="22"/>
          <w:szCs w:val="22"/>
        </w:rPr>
        <w:t>127</w:t>
      </w:r>
    </w:p>
    <w:p w14:paraId="2DEB4754" w14:textId="11472514" w:rsidR="007B4D7A" w:rsidRPr="00A3583F" w:rsidRDefault="007B4D7A" w:rsidP="00A3583F">
      <w:pPr>
        <w:pStyle w:val="xwordsection1"/>
        <w:spacing w:before="0" w:beforeAutospacing="0" w:after="0" w:afterAutospacing="0"/>
        <w:jc w:val="center"/>
        <w:rPr>
          <w:rFonts w:asciiTheme="minorHAnsi" w:hAnsiTheme="minorHAnsi" w:cstheme="minorHAnsi"/>
          <w:b/>
          <w:bCs/>
          <w:sz w:val="22"/>
          <w:szCs w:val="22"/>
        </w:rPr>
      </w:pPr>
      <w:r w:rsidRPr="007B4D7A">
        <w:rPr>
          <w:rFonts w:asciiTheme="minorHAnsi" w:hAnsiTheme="minorHAnsi" w:cstheme="minorHAnsi"/>
          <w:b/>
          <w:bCs/>
          <w:spacing w:val="-5"/>
          <w:sz w:val="22"/>
          <w:szCs w:val="22"/>
        </w:rPr>
        <w:t>LAST DAY TO REGISTER and DROP</w:t>
      </w:r>
      <w:r>
        <w:rPr>
          <w:rFonts w:asciiTheme="minorHAnsi" w:hAnsiTheme="minorHAnsi" w:cstheme="minorHAnsi"/>
          <w:spacing w:val="-5"/>
          <w:sz w:val="22"/>
          <w:szCs w:val="22"/>
        </w:rPr>
        <w:t>: June 23</w:t>
      </w:r>
      <w:r w:rsidRPr="007B4D7A">
        <w:rPr>
          <w:rFonts w:asciiTheme="minorHAnsi" w:hAnsiTheme="minorHAnsi" w:cstheme="minorHAnsi"/>
          <w:spacing w:val="-5"/>
          <w:sz w:val="22"/>
          <w:szCs w:val="22"/>
          <w:vertAlign w:val="superscript"/>
        </w:rPr>
        <w:t>rd</w:t>
      </w:r>
      <w:r>
        <w:rPr>
          <w:rFonts w:asciiTheme="minorHAnsi" w:hAnsiTheme="minorHAnsi" w:cstheme="minorHAnsi"/>
          <w:spacing w:val="-5"/>
          <w:sz w:val="22"/>
          <w:szCs w:val="22"/>
        </w:rPr>
        <w:t xml:space="preserve"> at 3PM</w:t>
      </w:r>
    </w:p>
    <w:p w14:paraId="51D2BED1" w14:textId="60F2B895" w:rsidR="00CA11C0" w:rsidRPr="00A3583F" w:rsidRDefault="00A961BB" w:rsidP="00A3583F">
      <w:pPr>
        <w:pStyle w:val="BodyText"/>
        <w:spacing w:before="241" w:line="232" w:lineRule="auto"/>
        <w:rPr>
          <w:rFonts w:asciiTheme="minorHAnsi" w:hAnsiTheme="minorHAnsi" w:cstheme="minorHAnsi"/>
        </w:rPr>
      </w:pPr>
      <w:r w:rsidRPr="00A3583F">
        <w:rPr>
          <w:rFonts w:asciiTheme="minorHAnsi" w:hAnsiTheme="minorHAnsi" w:cstheme="minorHAnsi"/>
          <w:noProof/>
        </w:rPr>
        <w:drawing>
          <wp:anchor distT="0" distB="0" distL="0" distR="0" simplePos="0" relativeHeight="251658240" behindDoc="0" locked="0" layoutInCell="1" allowOverlap="1" wp14:anchorId="038B4FF9" wp14:editId="1287C685">
            <wp:simplePos x="0" y="0"/>
            <wp:positionH relativeFrom="page">
              <wp:posOffset>1749551</wp:posOffset>
            </wp:positionH>
            <wp:positionV relativeFrom="paragraph">
              <wp:posOffset>303658</wp:posOffset>
            </wp:positionV>
            <wp:extent cx="42672" cy="182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672" cy="18287"/>
                    </a:xfrm>
                    <a:prstGeom prst="rect">
                      <a:avLst/>
                    </a:prstGeom>
                  </pic:spPr>
                </pic:pic>
              </a:graphicData>
            </a:graphic>
          </wp:anchor>
        </w:drawing>
      </w:r>
      <w:r w:rsidRPr="00A3583F">
        <w:rPr>
          <w:rFonts w:asciiTheme="minorHAnsi" w:hAnsiTheme="minorHAnsi" w:cstheme="minorHAnsi"/>
          <w:b/>
          <w:position w:val="1"/>
          <w:u w:val="single"/>
        </w:rPr>
        <w:t>Refund</w:t>
      </w:r>
      <w:r w:rsidRPr="00A3583F">
        <w:rPr>
          <w:rFonts w:asciiTheme="minorHAnsi" w:hAnsiTheme="minorHAnsi" w:cstheme="minorHAnsi"/>
          <w:b/>
          <w:spacing w:val="-16"/>
          <w:position w:val="1"/>
          <w:u w:val="single"/>
        </w:rPr>
        <w:t xml:space="preserve"> </w:t>
      </w:r>
      <w:r w:rsidRPr="00A3583F">
        <w:rPr>
          <w:rFonts w:asciiTheme="minorHAnsi" w:hAnsiTheme="minorHAnsi" w:cstheme="minorHAnsi"/>
          <w:b/>
          <w:position w:val="1"/>
          <w:u w:val="single"/>
        </w:rPr>
        <w:t>Policy:</w:t>
      </w:r>
      <w:r w:rsidRPr="00A3583F">
        <w:rPr>
          <w:rFonts w:asciiTheme="minorHAnsi" w:hAnsiTheme="minorHAnsi" w:cstheme="minorHAnsi"/>
          <w:b/>
          <w:spacing w:val="40"/>
          <w:position w:val="1"/>
        </w:rPr>
        <w:t xml:space="preserve"> </w:t>
      </w:r>
      <w:r w:rsidRPr="00A3583F">
        <w:rPr>
          <w:rFonts w:asciiTheme="minorHAnsi" w:hAnsiTheme="minorHAnsi" w:cstheme="minorHAnsi"/>
        </w:rPr>
        <w:t>Students</w:t>
      </w:r>
      <w:r w:rsidRPr="00A3583F">
        <w:rPr>
          <w:rFonts w:asciiTheme="minorHAnsi" w:hAnsiTheme="minorHAnsi" w:cstheme="minorHAnsi"/>
          <w:spacing w:val="-10"/>
        </w:rPr>
        <w:t xml:space="preserve"> </w:t>
      </w:r>
      <w:r w:rsidRPr="00A3583F">
        <w:rPr>
          <w:rFonts w:asciiTheme="minorHAnsi" w:hAnsiTheme="minorHAnsi" w:cstheme="minorHAnsi"/>
        </w:rPr>
        <w:t>will</w:t>
      </w:r>
      <w:r w:rsidRPr="00A3583F">
        <w:rPr>
          <w:rFonts w:asciiTheme="minorHAnsi" w:hAnsiTheme="minorHAnsi" w:cstheme="minorHAnsi"/>
          <w:spacing w:val="-11"/>
        </w:rPr>
        <w:t xml:space="preserve"> </w:t>
      </w:r>
      <w:r w:rsidRPr="00A3583F">
        <w:rPr>
          <w:rFonts w:asciiTheme="minorHAnsi" w:hAnsiTheme="minorHAnsi" w:cstheme="minorHAnsi"/>
        </w:rPr>
        <w:t>receive</w:t>
      </w:r>
      <w:r w:rsidRPr="00A3583F">
        <w:rPr>
          <w:rFonts w:asciiTheme="minorHAnsi" w:hAnsiTheme="minorHAnsi" w:cstheme="minorHAnsi"/>
          <w:spacing w:val="-14"/>
        </w:rPr>
        <w:t xml:space="preserve"> </w:t>
      </w:r>
      <w:proofErr w:type="gramStart"/>
      <w:r w:rsidRPr="00A3583F">
        <w:rPr>
          <w:rFonts w:asciiTheme="minorHAnsi" w:hAnsiTheme="minorHAnsi" w:cstheme="minorHAnsi"/>
        </w:rPr>
        <w:t>100</w:t>
      </w:r>
      <w:proofErr w:type="gramEnd"/>
      <w:r w:rsidRPr="00A3583F">
        <w:rPr>
          <w:rFonts w:asciiTheme="minorHAnsi" w:hAnsiTheme="minorHAnsi" w:cstheme="minorHAnsi"/>
        </w:rPr>
        <w:t>%</w:t>
      </w:r>
      <w:r w:rsidRPr="00A3583F">
        <w:rPr>
          <w:rFonts w:asciiTheme="minorHAnsi" w:hAnsiTheme="minorHAnsi" w:cstheme="minorHAnsi"/>
          <w:spacing w:val="-10"/>
        </w:rPr>
        <w:t xml:space="preserve"> </w:t>
      </w:r>
      <w:r w:rsidRPr="00A3583F">
        <w:rPr>
          <w:rFonts w:asciiTheme="minorHAnsi" w:hAnsiTheme="minorHAnsi" w:cstheme="minorHAnsi"/>
        </w:rPr>
        <w:t>refund</w:t>
      </w:r>
      <w:r w:rsidRPr="00A3583F">
        <w:rPr>
          <w:rFonts w:asciiTheme="minorHAnsi" w:hAnsiTheme="minorHAnsi" w:cstheme="minorHAnsi"/>
          <w:spacing w:val="-16"/>
        </w:rPr>
        <w:t xml:space="preserve"> </w:t>
      </w:r>
      <w:r w:rsidRPr="00A3583F">
        <w:rPr>
          <w:rFonts w:asciiTheme="minorHAnsi" w:hAnsiTheme="minorHAnsi" w:cstheme="minorHAnsi"/>
        </w:rPr>
        <w:t>upon</w:t>
      </w:r>
      <w:r w:rsidRPr="00A3583F">
        <w:rPr>
          <w:rFonts w:asciiTheme="minorHAnsi" w:hAnsiTheme="minorHAnsi" w:cstheme="minorHAnsi"/>
          <w:spacing w:val="-14"/>
        </w:rPr>
        <w:t xml:space="preserve"> </w:t>
      </w:r>
      <w:r w:rsidRPr="00A3583F">
        <w:rPr>
          <w:rFonts w:asciiTheme="minorHAnsi" w:hAnsiTheme="minorHAnsi" w:cstheme="minorHAnsi"/>
        </w:rPr>
        <w:t>request</w:t>
      </w:r>
      <w:r w:rsidRPr="00A3583F">
        <w:rPr>
          <w:rFonts w:asciiTheme="minorHAnsi" w:hAnsiTheme="minorHAnsi" w:cstheme="minorHAnsi"/>
          <w:spacing w:val="-13"/>
        </w:rPr>
        <w:t xml:space="preserve"> </w:t>
      </w:r>
      <w:r w:rsidRPr="00A3583F">
        <w:rPr>
          <w:rFonts w:asciiTheme="minorHAnsi" w:hAnsiTheme="minorHAnsi" w:cstheme="minorHAnsi"/>
        </w:rPr>
        <w:t>24</w:t>
      </w:r>
      <w:r w:rsidR="00A3583F" w:rsidRPr="00A3583F">
        <w:rPr>
          <w:rFonts w:asciiTheme="minorHAnsi" w:hAnsiTheme="minorHAnsi" w:cstheme="minorHAnsi"/>
        </w:rPr>
        <w:t xml:space="preserve"> business</w:t>
      </w:r>
      <w:r w:rsidRPr="00A3583F">
        <w:rPr>
          <w:rFonts w:asciiTheme="minorHAnsi" w:hAnsiTheme="minorHAnsi" w:cstheme="minorHAnsi"/>
          <w:spacing w:val="-16"/>
        </w:rPr>
        <w:t xml:space="preserve"> </w:t>
      </w:r>
      <w:r w:rsidRPr="00A3583F">
        <w:rPr>
          <w:rFonts w:asciiTheme="minorHAnsi" w:hAnsiTheme="minorHAnsi" w:cstheme="minorHAnsi"/>
        </w:rPr>
        <w:t>hours</w:t>
      </w:r>
      <w:r w:rsidRPr="00A3583F">
        <w:rPr>
          <w:rFonts w:asciiTheme="minorHAnsi" w:hAnsiTheme="minorHAnsi" w:cstheme="minorHAnsi"/>
          <w:spacing w:val="-11"/>
        </w:rPr>
        <w:t xml:space="preserve"> </w:t>
      </w:r>
      <w:r w:rsidRPr="00A3583F">
        <w:rPr>
          <w:rFonts w:asciiTheme="minorHAnsi" w:hAnsiTheme="minorHAnsi" w:cstheme="minorHAnsi"/>
        </w:rPr>
        <w:t>prior</w:t>
      </w:r>
      <w:r w:rsidRPr="00A3583F">
        <w:rPr>
          <w:rFonts w:asciiTheme="minorHAnsi" w:hAnsiTheme="minorHAnsi" w:cstheme="minorHAnsi"/>
          <w:spacing w:val="-16"/>
        </w:rPr>
        <w:t xml:space="preserve"> </w:t>
      </w:r>
      <w:r w:rsidRPr="00A3583F">
        <w:rPr>
          <w:rFonts w:asciiTheme="minorHAnsi" w:hAnsiTheme="minorHAnsi" w:cstheme="minorHAnsi"/>
        </w:rPr>
        <w:t>to</w:t>
      </w:r>
      <w:r w:rsidRPr="00A3583F">
        <w:rPr>
          <w:rFonts w:asciiTheme="minorHAnsi" w:hAnsiTheme="minorHAnsi" w:cstheme="minorHAnsi"/>
          <w:spacing w:val="-14"/>
        </w:rPr>
        <w:t xml:space="preserve"> </w:t>
      </w:r>
      <w:r w:rsidRPr="00A3583F">
        <w:rPr>
          <w:rFonts w:asciiTheme="minorHAnsi" w:hAnsiTheme="minorHAnsi" w:cstheme="minorHAnsi"/>
        </w:rPr>
        <w:t>the</w:t>
      </w:r>
      <w:r w:rsidRPr="00A3583F">
        <w:rPr>
          <w:rFonts w:asciiTheme="minorHAnsi" w:hAnsiTheme="minorHAnsi" w:cstheme="minorHAnsi"/>
          <w:spacing w:val="-13"/>
        </w:rPr>
        <w:t xml:space="preserve"> </w:t>
      </w:r>
      <w:r w:rsidRPr="00A3583F">
        <w:rPr>
          <w:rFonts w:asciiTheme="minorHAnsi" w:hAnsiTheme="minorHAnsi" w:cstheme="minorHAnsi"/>
        </w:rPr>
        <w:t>first</w:t>
      </w:r>
      <w:r w:rsidRPr="00A3583F">
        <w:rPr>
          <w:rFonts w:asciiTheme="minorHAnsi" w:hAnsiTheme="minorHAnsi" w:cstheme="minorHAnsi"/>
          <w:spacing w:val="-11"/>
        </w:rPr>
        <w:t xml:space="preserve"> </w:t>
      </w:r>
      <w:r w:rsidRPr="00A3583F">
        <w:rPr>
          <w:rFonts w:asciiTheme="minorHAnsi" w:hAnsiTheme="minorHAnsi" w:cstheme="minorHAnsi"/>
        </w:rPr>
        <w:t>class meeting only.</w:t>
      </w:r>
    </w:p>
    <w:p w14:paraId="64AF3954" w14:textId="77777777" w:rsidR="00A3583F" w:rsidRPr="00A3583F" w:rsidRDefault="00A3583F" w:rsidP="00A3583F">
      <w:pPr>
        <w:pStyle w:val="xwordsection1"/>
        <w:autoSpaceDE w:val="0"/>
        <w:autoSpaceDN w:val="0"/>
        <w:spacing w:before="0" w:beforeAutospacing="0" w:after="0" w:afterAutospacing="0"/>
        <w:rPr>
          <w:rFonts w:asciiTheme="minorHAnsi" w:hAnsiTheme="minorHAnsi" w:cstheme="minorHAnsi"/>
          <w:sz w:val="22"/>
          <w:szCs w:val="22"/>
        </w:rPr>
      </w:pPr>
      <w:r w:rsidRPr="00A3583F">
        <w:rPr>
          <w:rFonts w:asciiTheme="minorHAnsi" w:hAnsiTheme="minorHAnsi" w:cstheme="minorHAnsi"/>
          <w:color w:val="000080"/>
          <w:sz w:val="22"/>
          <w:szCs w:val="22"/>
        </w:rPr>
        <w:t> </w:t>
      </w:r>
    </w:p>
    <w:p w14:paraId="31372A00" w14:textId="77777777" w:rsidR="00A3583F" w:rsidRPr="00A3583F" w:rsidRDefault="00A3583F" w:rsidP="00A3583F">
      <w:pPr>
        <w:pStyle w:val="xwordsection1"/>
        <w:autoSpaceDE w:val="0"/>
        <w:autoSpaceDN w:val="0"/>
        <w:spacing w:before="0" w:beforeAutospacing="0" w:after="0" w:afterAutospacing="0"/>
        <w:rPr>
          <w:rFonts w:asciiTheme="minorHAnsi" w:hAnsiTheme="minorHAnsi" w:cstheme="minorHAnsi"/>
          <w:sz w:val="22"/>
          <w:szCs w:val="22"/>
        </w:rPr>
      </w:pPr>
      <w:r w:rsidRPr="00A3583F">
        <w:rPr>
          <w:rFonts w:asciiTheme="minorHAnsi" w:hAnsiTheme="minorHAnsi" w:cstheme="minorHAnsi"/>
          <w:b/>
          <w:bCs/>
          <w:i/>
          <w:iCs/>
          <w:color w:val="000000"/>
          <w:sz w:val="22"/>
          <w:szCs w:val="22"/>
          <w:u w:val="single"/>
          <w:shd w:val="clear" w:color="auto" w:fill="FFFF00"/>
        </w:rPr>
        <w:t>NHA National Certification</w:t>
      </w:r>
      <w:r w:rsidRPr="00A3583F">
        <w:rPr>
          <w:rFonts w:asciiTheme="minorHAnsi" w:hAnsiTheme="minorHAnsi" w:cstheme="minorHAnsi"/>
          <w:b/>
          <w:bCs/>
          <w:i/>
          <w:iCs/>
          <w:color w:val="000000"/>
          <w:sz w:val="22"/>
          <w:szCs w:val="22"/>
          <w:shd w:val="clear" w:color="auto" w:fill="FFFF00"/>
        </w:rPr>
        <w:t>:</w:t>
      </w:r>
      <w:r w:rsidRPr="00A3583F">
        <w:rPr>
          <w:rFonts w:asciiTheme="minorHAnsi" w:hAnsiTheme="minorHAnsi" w:cstheme="minorHAnsi"/>
          <w:b/>
          <w:bCs/>
          <w:color w:val="000000"/>
          <w:sz w:val="22"/>
          <w:szCs w:val="22"/>
          <w:shd w:val="clear" w:color="auto" w:fill="FFFF00"/>
        </w:rPr>
        <w:t xml:space="preserve">  This program meets the necessary requirements to take the National </w:t>
      </w:r>
      <w:proofErr w:type="spellStart"/>
      <w:r w:rsidRPr="00A3583F">
        <w:rPr>
          <w:rFonts w:asciiTheme="minorHAnsi" w:hAnsiTheme="minorHAnsi" w:cstheme="minorHAnsi"/>
          <w:b/>
          <w:bCs/>
          <w:color w:val="000000"/>
          <w:sz w:val="22"/>
          <w:szCs w:val="22"/>
          <w:shd w:val="clear" w:color="auto" w:fill="FFFF00"/>
        </w:rPr>
        <w:t>Healthcareer</w:t>
      </w:r>
      <w:proofErr w:type="spellEnd"/>
      <w:r w:rsidRPr="00A3583F">
        <w:rPr>
          <w:rFonts w:asciiTheme="minorHAnsi" w:hAnsiTheme="minorHAnsi" w:cstheme="minorHAnsi"/>
          <w:b/>
          <w:bCs/>
          <w:color w:val="000000"/>
          <w:sz w:val="22"/>
          <w:szCs w:val="22"/>
          <w:shd w:val="clear" w:color="auto" w:fill="FFFF00"/>
        </w:rPr>
        <w:t xml:space="preserve"> Association (NHA) Certified Clinical Medical Assistant (CCMA) national examination.</w:t>
      </w:r>
      <w:r w:rsidRPr="00A3583F">
        <w:rPr>
          <w:rFonts w:asciiTheme="minorHAnsi" w:hAnsiTheme="minorHAnsi" w:cstheme="minorHAnsi"/>
          <w:b/>
          <w:bCs/>
          <w:sz w:val="22"/>
          <w:szCs w:val="22"/>
        </w:rPr>
        <w:t xml:space="preserve">  </w:t>
      </w:r>
    </w:p>
    <w:p w14:paraId="2C531DB7" w14:textId="77777777" w:rsidR="00A3583F" w:rsidRPr="00A3583F" w:rsidRDefault="00A3583F" w:rsidP="00A3583F">
      <w:pPr>
        <w:pStyle w:val="xwordsection1"/>
        <w:autoSpaceDE w:val="0"/>
        <w:autoSpaceDN w:val="0"/>
        <w:spacing w:before="0" w:beforeAutospacing="0" w:after="0" w:afterAutospacing="0"/>
        <w:rPr>
          <w:rFonts w:asciiTheme="minorHAnsi" w:hAnsiTheme="minorHAnsi" w:cstheme="minorHAnsi"/>
          <w:sz w:val="22"/>
          <w:szCs w:val="22"/>
        </w:rPr>
      </w:pPr>
      <w:r w:rsidRPr="00A3583F">
        <w:rPr>
          <w:rFonts w:asciiTheme="minorHAnsi" w:hAnsiTheme="minorHAnsi" w:cstheme="minorHAnsi"/>
          <w:b/>
          <w:bCs/>
          <w:sz w:val="22"/>
          <w:szCs w:val="22"/>
        </w:rPr>
        <w:t> </w:t>
      </w:r>
    </w:p>
    <w:p w14:paraId="0BA7B58C" w14:textId="77777777" w:rsidR="00A3583F" w:rsidRPr="00A3583F" w:rsidRDefault="00A3583F" w:rsidP="00A3583F">
      <w:pPr>
        <w:pStyle w:val="xwordsection1"/>
        <w:autoSpaceDE w:val="0"/>
        <w:autoSpaceDN w:val="0"/>
        <w:spacing w:before="0" w:beforeAutospacing="0" w:after="0" w:afterAutospacing="0"/>
        <w:rPr>
          <w:rFonts w:asciiTheme="minorHAnsi" w:hAnsiTheme="minorHAnsi" w:cstheme="minorHAnsi"/>
          <w:sz w:val="22"/>
          <w:szCs w:val="22"/>
        </w:rPr>
      </w:pPr>
      <w:r w:rsidRPr="00A3583F">
        <w:rPr>
          <w:rFonts w:asciiTheme="minorHAnsi" w:hAnsiTheme="minorHAnsi" w:cstheme="minorHAnsi"/>
          <w:b/>
          <w:bCs/>
          <w:i/>
          <w:iCs/>
          <w:color w:val="000000"/>
          <w:sz w:val="22"/>
          <w:szCs w:val="22"/>
          <w:u w:val="single"/>
          <w:shd w:val="clear" w:color="auto" w:fill="FFFF00"/>
        </w:rPr>
        <w:t>NWCA National Certification</w:t>
      </w:r>
      <w:r w:rsidRPr="00A3583F">
        <w:rPr>
          <w:rFonts w:asciiTheme="minorHAnsi" w:hAnsiTheme="minorHAnsi" w:cstheme="minorHAnsi"/>
          <w:b/>
          <w:bCs/>
          <w:i/>
          <w:iCs/>
          <w:color w:val="000000"/>
          <w:sz w:val="22"/>
          <w:szCs w:val="22"/>
          <w:shd w:val="clear" w:color="auto" w:fill="FFFF00"/>
        </w:rPr>
        <w:t>:</w:t>
      </w:r>
      <w:r w:rsidRPr="00A3583F">
        <w:rPr>
          <w:rFonts w:asciiTheme="minorHAnsi" w:hAnsiTheme="minorHAnsi" w:cstheme="minorHAnsi"/>
          <w:b/>
          <w:bCs/>
          <w:color w:val="000000"/>
          <w:sz w:val="22"/>
          <w:szCs w:val="22"/>
          <w:shd w:val="clear" w:color="auto" w:fill="FFFF00"/>
        </w:rPr>
        <w:t xml:space="preserve">  This program meets the necessary requirements to take the National Workforce Career Association (NWCA) Clinical Medical Assistant (CMAC) Exam</w:t>
      </w:r>
      <w:r w:rsidRPr="00A3583F">
        <w:rPr>
          <w:rFonts w:asciiTheme="minorHAnsi" w:hAnsiTheme="minorHAnsi" w:cstheme="minorHAnsi"/>
          <w:b/>
          <w:bCs/>
          <w:sz w:val="22"/>
          <w:szCs w:val="22"/>
        </w:rPr>
        <w:t>.</w:t>
      </w:r>
    </w:p>
    <w:p w14:paraId="3BEC7AF3" w14:textId="77777777" w:rsidR="00A3583F" w:rsidRPr="00A3583F" w:rsidRDefault="00A3583F" w:rsidP="00A3583F">
      <w:pPr>
        <w:pStyle w:val="xwordsection1"/>
        <w:autoSpaceDE w:val="0"/>
        <w:autoSpaceDN w:val="0"/>
        <w:spacing w:before="0" w:beforeAutospacing="0" w:after="0" w:afterAutospacing="0"/>
        <w:rPr>
          <w:rFonts w:asciiTheme="minorHAnsi" w:hAnsiTheme="minorHAnsi" w:cstheme="minorHAnsi"/>
          <w:sz w:val="22"/>
          <w:szCs w:val="22"/>
        </w:rPr>
      </w:pPr>
      <w:r w:rsidRPr="00A3583F">
        <w:rPr>
          <w:rFonts w:asciiTheme="minorHAnsi" w:hAnsiTheme="minorHAnsi" w:cstheme="minorHAnsi"/>
          <w:sz w:val="22"/>
          <w:szCs w:val="22"/>
        </w:rPr>
        <w:t> </w:t>
      </w:r>
    </w:p>
    <w:p w14:paraId="47862969" w14:textId="77777777" w:rsidR="00A3583F" w:rsidRPr="00A3583F" w:rsidRDefault="00A3583F" w:rsidP="00A3583F">
      <w:pPr>
        <w:pStyle w:val="xwordsection1"/>
        <w:autoSpaceDE w:val="0"/>
        <w:autoSpaceDN w:val="0"/>
        <w:spacing w:before="0" w:beforeAutospacing="0" w:after="0" w:afterAutospacing="0"/>
        <w:rPr>
          <w:rFonts w:asciiTheme="minorHAnsi" w:hAnsiTheme="minorHAnsi" w:cstheme="minorHAnsi"/>
          <w:b/>
          <w:bCs/>
          <w:sz w:val="22"/>
          <w:szCs w:val="22"/>
        </w:rPr>
      </w:pPr>
      <w:r w:rsidRPr="00A3583F">
        <w:rPr>
          <w:rFonts w:asciiTheme="minorHAnsi" w:hAnsiTheme="minorHAnsi" w:cstheme="minorHAnsi"/>
          <w:b/>
          <w:bCs/>
          <w:i/>
          <w:iCs/>
          <w:sz w:val="22"/>
          <w:szCs w:val="22"/>
          <w:u w:val="single"/>
        </w:rPr>
        <w:t>Clinical Externship</w:t>
      </w:r>
      <w:r w:rsidRPr="00A3583F">
        <w:rPr>
          <w:rFonts w:asciiTheme="minorHAnsi" w:hAnsiTheme="minorHAnsi" w:cstheme="minorHAnsi"/>
          <w:b/>
          <w:bCs/>
          <w:i/>
          <w:iCs/>
          <w:sz w:val="22"/>
          <w:szCs w:val="22"/>
        </w:rPr>
        <w:t>:</w:t>
      </w:r>
      <w:r w:rsidRPr="00A3583F">
        <w:rPr>
          <w:rFonts w:asciiTheme="minorHAnsi" w:hAnsiTheme="minorHAnsi" w:cstheme="minorHAnsi"/>
          <w:sz w:val="22"/>
          <w:szCs w:val="22"/>
        </w:rPr>
        <w:t xml:space="preserve"> </w:t>
      </w:r>
      <w:r w:rsidRPr="00A3583F">
        <w:rPr>
          <w:rFonts w:asciiTheme="minorHAnsi" w:hAnsiTheme="minorHAnsi" w:cstheme="minorHAnsi"/>
          <w:b/>
          <w:bCs/>
          <w:sz w:val="22"/>
          <w:szCs w:val="22"/>
        </w:rPr>
        <w:t xml:space="preserve">This program includes a </w:t>
      </w:r>
      <w:proofErr w:type="gramStart"/>
      <w:r w:rsidRPr="00A3583F">
        <w:rPr>
          <w:rFonts w:asciiTheme="minorHAnsi" w:hAnsiTheme="minorHAnsi" w:cstheme="minorHAnsi"/>
          <w:b/>
          <w:bCs/>
          <w:sz w:val="22"/>
          <w:szCs w:val="22"/>
        </w:rPr>
        <w:t>160 hour</w:t>
      </w:r>
      <w:proofErr w:type="gramEnd"/>
      <w:r w:rsidRPr="00A3583F">
        <w:rPr>
          <w:rFonts w:asciiTheme="minorHAnsi" w:hAnsiTheme="minorHAnsi" w:cstheme="minorHAnsi"/>
          <w:b/>
          <w:bCs/>
          <w:sz w:val="22"/>
          <w:szCs w:val="22"/>
        </w:rPr>
        <w:t xml:space="preserve"> clinical externship opportunity. To be eligible for the clinical, students must successfully complete the </w:t>
      </w:r>
      <w:proofErr w:type="gramStart"/>
      <w:r w:rsidRPr="00A3583F">
        <w:rPr>
          <w:rFonts w:asciiTheme="minorHAnsi" w:hAnsiTheme="minorHAnsi" w:cstheme="minorHAnsi"/>
          <w:b/>
          <w:bCs/>
          <w:sz w:val="22"/>
          <w:szCs w:val="22"/>
        </w:rPr>
        <w:t>140 hour</w:t>
      </w:r>
      <w:proofErr w:type="gramEnd"/>
      <w:r w:rsidRPr="00A3583F">
        <w:rPr>
          <w:rFonts w:asciiTheme="minorHAnsi" w:hAnsiTheme="minorHAnsi" w:cstheme="minorHAnsi"/>
          <w:b/>
          <w:bCs/>
          <w:sz w:val="22"/>
          <w:szCs w:val="22"/>
        </w:rPr>
        <w:t xml:space="preserve"> program, submit to a thorough background check, drug screening and meet other requirements.</w:t>
      </w:r>
    </w:p>
    <w:p w14:paraId="7F7E9982" w14:textId="77777777" w:rsidR="00A3583F" w:rsidRPr="00A3583F" w:rsidRDefault="00A3583F" w:rsidP="00A3583F">
      <w:pPr>
        <w:pStyle w:val="xwordsection1"/>
        <w:autoSpaceDE w:val="0"/>
        <w:autoSpaceDN w:val="0"/>
        <w:spacing w:before="0" w:beforeAutospacing="0" w:after="0" w:afterAutospacing="0"/>
        <w:rPr>
          <w:rFonts w:asciiTheme="minorHAnsi" w:hAnsiTheme="minorHAnsi" w:cstheme="minorHAnsi"/>
          <w:b/>
          <w:bCs/>
          <w:sz w:val="22"/>
          <w:szCs w:val="22"/>
        </w:rPr>
      </w:pPr>
    </w:p>
    <w:p w14:paraId="027362D4" w14:textId="77777777" w:rsidR="00CA11C0" w:rsidRPr="00A3583F" w:rsidRDefault="00CA11C0">
      <w:pPr>
        <w:pStyle w:val="BodyText"/>
        <w:rPr>
          <w:rFonts w:asciiTheme="minorHAnsi" w:hAnsiTheme="minorHAnsi" w:cstheme="minorHAnsi"/>
        </w:rPr>
      </w:pPr>
    </w:p>
    <w:p w14:paraId="1FA2FDD0" w14:textId="40DAD7DD" w:rsidR="00CA11C0" w:rsidRDefault="00A961BB" w:rsidP="00A3583F">
      <w:pPr>
        <w:pStyle w:val="BodyText"/>
        <w:spacing w:before="194"/>
        <w:jc w:val="both"/>
        <w:rPr>
          <w:rFonts w:asciiTheme="minorHAnsi" w:hAnsiTheme="minorHAnsi" w:cstheme="minorHAnsi"/>
          <w:spacing w:val="-2"/>
        </w:rPr>
      </w:pPr>
      <w:r w:rsidRPr="00A3583F">
        <w:rPr>
          <w:rFonts w:asciiTheme="minorHAnsi" w:hAnsiTheme="minorHAnsi" w:cstheme="minorHAnsi"/>
        </w:rPr>
        <w:t>I</w:t>
      </w:r>
      <w:r w:rsidRPr="00A3583F">
        <w:rPr>
          <w:rFonts w:asciiTheme="minorHAnsi" w:hAnsiTheme="minorHAnsi" w:cstheme="minorHAnsi"/>
          <w:spacing w:val="-9"/>
        </w:rPr>
        <w:t xml:space="preserve"> </w:t>
      </w:r>
      <w:r w:rsidRPr="00A3583F">
        <w:rPr>
          <w:rFonts w:asciiTheme="minorHAnsi" w:hAnsiTheme="minorHAnsi" w:cstheme="minorHAnsi"/>
        </w:rPr>
        <w:t>acknowledge</w:t>
      </w:r>
      <w:r w:rsidRPr="00A3583F">
        <w:rPr>
          <w:rFonts w:asciiTheme="minorHAnsi" w:hAnsiTheme="minorHAnsi" w:cstheme="minorHAnsi"/>
          <w:spacing w:val="-13"/>
        </w:rPr>
        <w:t xml:space="preserve"> </w:t>
      </w:r>
      <w:r w:rsidRPr="00A3583F">
        <w:rPr>
          <w:rFonts w:asciiTheme="minorHAnsi" w:hAnsiTheme="minorHAnsi" w:cstheme="minorHAnsi"/>
        </w:rPr>
        <w:t>and</w:t>
      </w:r>
      <w:r w:rsidRPr="00A3583F">
        <w:rPr>
          <w:rFonts w:asciiTheme="minorHAnsi" w:hAnsiTheme="minorHAnsi" w:cstheme="minorHAnsi"/>
          <w:spacing w:val="-11"/>
        </w:rPr>
        <w:t xml:space="preserve"> </w:t>
      </w:r>
      <w:r w:rsidRPr="00A3583F">
        <w:rPr>
          <w:rFonts w:asciiTheme="minorHAnsi" w:hAnsiTheme="minorHAnsi" w:cstheme="minorHAnsi"/>
        </w:rPr>
        <w:t>understand</w:t>
      </w:r>
      <w:r w:rsidRPr="00A3583F">
        <w:rPr>
          <w:rFonts w:asciiTheme="minorHAnsi" w:hAnsiTheme="minorHAnsi" w:cstheme="minorHAnsi"/>
          <w:spacing w:val="-9"/>
        </w:rPr>
        <w:t xml:space="preserve"> </w:t>
      </w:r>
      <w:r w:rsidRPr="00A3583F">
        <w:rPr>
          <w:rFonts w:asciiTheme="minorHAnsi" w:hAnsiTheme="minorHAnsi" w:cstheme="minorHAnsi"/>
        </w:rPr>
        <w:t>the</w:t>
      </w:r>
      <w:r w:rsidRPr="00A3583F">
        <w:rPr>
          <w:rFonts w:asciiTheme="minorHAnsi" w:hAnsiTheme="minorHAnsi" w:cstheme="minorHAnsi"/>
          <w:spacing w:val="-8"/>
        </w:rPr>
        <w:t xml:space="preserve"> </w:t>
      </w:r>
      <w:r w:rsidRPr="00A3583F">
        <w:rPr>
          <w:rFonts w:asciiTheme="minorHAnsi" w:hAnsiTheme="minorHAnsi" w:cstheme="minorHAnsi"/>
        </w:rPr>
        <w:t>course</w:t>
      </w:r>
      <w:r w:rsidRPr="00A3583F">
        <w:rPr>
          <w:rFonts w:asciiTheme="minorHAnsi" w:hAnsiTheme="minorHAnsi" w:cstheme="minorHAnsi"/>
          <w:spacing w:val="-15"/>
        </w:rPr>
        <w:t xml:space="preserve"> </w:t>
      </w:r>
      <w:r w:rsidRPr="00A3583F">
        <w:rPr>
          <w:rFonts w:asciiTheme="minorHAnsi" w:hAnsiTheme="minorHAnsi" w:cstheme="minorHAnsi"/>
        </w:rPr>
        <w:t>requirements</w:t>
      </w:r>
      <w:r w:rsidRPr="00A3583F">
        <w:rPr>
          <w:rFonts w:asciiTheme="minorHAnsi" w:hAnsiTheme="minorHAnsi" w:cstheme="minorHAnsi"/>
          <w:spacing w:val="-11"/>
        </w:rPr>
        <w:t xml:space="preserve"> </w:t>
      </w:r>
      <w:r w:rsidRPr="00A3583F">
        <w:rPr>
          <w:rFonts w:asciiTheme="minorHAnsi" w:hAnsiTheme="minorHAnsi" w:cstheme="minorHAnsi"/>
        </w:rPr>
        <w:t>and</w:t>
      </w:r>
      <w:r w:rsidRPr="00A3583F">
        <w:rPr>
          <w:rFonts w:asciiTheme="minorHAnsi" w:hAnsiTheme="minorHAnsi" w:cstheme="minorHAnsi"/>
          <w:spacing w:val="-15"/>
        </w:rPr>
        <w:t xml:space="preserve"> </w:t>
      </w:r>
      <w:r w:rsidRPr="00A3583F">
        <w:rPr>
          <w:rFonts w:asciiTheme="minorHAnsi" w:hAnsiTheme="minorHAnsi" w:cstheme="minorHAnsi"/>
        </w:rPr>
        <w:t>will</w:t>
      </w:r>
      <w:r w:rsidRPr="00A3583F">
        <w:rPr>
          <w:rFonts w:asciiTheme="minorHAnsi" w:hAnsiTheme="minorHAnsi" w:cstheme="minorHAnsi"/>
          <w:spacing w:val="-5"/>
        </w:rPr>
        <w:t xml:space="preserve"> </w:t>
      </w:r>
      <w:r w:rsidRPr="00A3583F">
        <w:rPr>
          <w:rFonts w:asciiTheme="minorHAnsi" w:hAnsiTheme="minorHAnsi" w:cstheme="minorHAnsi"/>
        </w:rPr>
        <w:t>comply</w:t>
      </w:r>
      <w:r w:rsidRPr="00A3583F">
        <w:rPr>
          <w:rFonts w:asciiTheme="minorHAnsi" w:hAnsiTheme="minorHAnsi" w:cstheme="minorHAnsi"/>
          <w:spacing w:val="-14"/>
        </w:rPr>
        <w:t xml:space="preserve"> </w:t>
      </w:r>
      <w:r w:rsidRPr="00A3583F">
        <w:rPr>
          <w:rFonts w:asciiTheme="minorHAnsi" w:hAnsiTheme="minorHAnsi" w:cstheme="minorHAnsi"/>
        </w:rPr>
        <w:t>with</w:t>
      </w:r>
      <w:r w:rsidRPr="00A3583F">
        <w:rPr>
          <w:rFonts w:asciiTheme="minorHAnsi" w:hAnsiTheme="minorHAnsi" w:cstheme="minorHAnsi"/>
          <w:spacing w:val="-10"/>
        </w:rPr>
        <w:t xml:space="preserve"> </w:t>
      </w:r>
      <w:r w:rsidRPr="00A3583F">
        <w:rPr>
          <w:rFonts w:asciiTheme="minorHAnsi" w:hAnsiTheme="minorHAnsi" w:cstheme="minorHAnsi"/>
        </w:rPr>
        <w:t>as</w:t>
      </w:r>
      <w:r w:rsidRPr="00A3583F">
        <w:rPr>
          <w:rFonts w:asciiTheme="minorHAnsi" w:hAnsiTheme="minorHAnsi" w:cstheme="minorHAnsi"/>
          <w:spacing w:val="-10"/>
        </w:rPr>
        <w:t xml:space="preserve"> </w:t>
      </w:r>
      <w:r w:rsidRPr="00A3583F">
        <w:rPr>
          <w:rFonts w:asciiTheme="minorHAnsi" w:hAnsiTheme="minorHAnsi" w:cstheme="minorHAnsi"/>
        </w:rPr>
        <w:t>stated</w:t>
      </w:r>
      <w:r w:rsidRPr="00A3583F">
        <w:rPr>
          <w:rFonts w:asciiTheme="minorHAnsi" w:hAnsiTheme="minorHAnsi" w:cstheme="minorHAnsi"/>
          <w:spacing w:val="-13"/>
        </w:rPr>
        <w:t xml:space="preserve"> </w:t>
      </w:r>
      <w:r w:rsidRPr="00A3583F">
        <w:rPr>
          <w:rFonts w:asciiTheme="minorHAnsi" w:hAnsiTheme="minorHAnsi" w:cstheme="minorHAnsi"/>
          <w:spacing w:val="-2"/>
        </w:rPr>
        <w:t>above.</w:t>
      </w:r>
    </w:p>
    <w:p w14:paraId="26980D5B" w14:textId="77777777" w:rsidR="00A3583F" w:rsidRPr="00A3583F" w:rsidRDefault="00A3583F" w:rsidP="00A3583F">
      <w:pPr>
        <w:pStyle w:val="BodyText"/>
        <w:spacing w:before="194"/>
        <w:jc w:val="both"/>
        <w:rPr>
          <w:rFonts w:asciiTheme="minorHAnsi" w:hAnsiTheme="minorHAnsi" w:cstheme="minorHAnsi"/>
        </w:rPr>
      </w:pPr>
    </w:p>
    <w:p w14:paraId="75D50864" w14:textId="631F2903" w:rsidR="00CA11C0" w:rsidRPr="00A3583F" w:rsidRDefault="00A961BB" w:rsidP="00A3583F">
      <w:pPr>
        <w:pStyle w:val="BodyText"/>
        <w:spacing w:before="8"/>
        <w:ind w:firstLine="720"/>
        <w:rPr>
          <w:rFonts w:asciiTheme="minorHAnsi" w:hAnsiTheme="minorHAnsi" w:cstheme="minorHAnsi"/>
        </w:rPr>
      </w:pPr>
      <w:r w:rsidRPr="00A3583F">
        <w:rPr>
          <w:rFonts w:asciiTheme="minorHAnsi" w:hAnsiTheme="minorHAnsi" w:cstheme="minorHAnsi"/>
          <w:noProof/>
        </w:rPr>
        <mc:AlternateContent>
          <mc:Choice Requires="wps">
            <w:drawing>
              <wp:anchor distT="0" distB="0" distL="0" distR="0" simplePos="0" relativeHeight="487587840" behindDoc="1" locked="0" layoutInCell="1" allowOverlap="1" wp14:anchorId="7DD7A598" wp14:editId="5C6328C0">
                <wp:simplePos x="0" y="0"/>
                <wp:positionH relativeFrom="page">
                  <wp:posOffset>758825</wp:posOffset>
                </wp:positionH>
                <wp:positionV relativeFrom="paragraph">
                  <wp:posOffset>169545</wp:posOffset>
                </wp:positionV>
                <wp:extent cx="3328670"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8670" cy="1270"/>
                        </a:xfrm>
                        <a:custGeom>
                          <a:avLst/>
                          <a:gdLst>
                            <a:gd name="T0" fmla="+- 0 1195 1195"/>
                            <a:gd name="T1" fmla="*/ T0 w 5242"/>
                            <a:gd name="T2" fmla="+- 0 6437 1195"/>
                            <a:gd name="T3" fmla="*/ T2 w 5242"/>
                          </a:gdLst>
                          <a:ahLst/>
                          <a:cxnLst>
                            <a:cxn ang="0">
                              <a:pos x="T1" y="0"/>
                            </a:cxn>
                            <a:cxn ang="0">
                              <a:pos x="T3" y="0"/>
                            </a:cxn>
                          </a:cxnLst>
                          <a:rect l="0" t="0" r="r" b="b"/>
                          <a:pathLst>
                            <a:path w="5242">
                              <a:moveTo>
                                <a:pt x="0" y="0"/>
                              </a:moveTo>
                              <a:lnTo>
                                <a:pt x="524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05F9" id="docshape2" o:spid="_x0000_s1026" style="position:absolute;margin-left:59.75pt;margin-top:13.35pt;width:262.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" path="m,l5242,e" filled="f" strokeweight=".72pt">
                <v:path arrowok="t" o:connecttype="custom" o:connectlocs="0,0;3328670,0" o:connectangles="0,0"/>
                <w10:wrap type="topAndBottom" anchorx="page"/>
              </v:shape>
            </w:pict>
          </mc:Fallback>
        </mc:AlternateContent>
      </w:r>
      <w:r w:rsidRPr="00A3583F">
        <w:rPr>
          <w:rFonts w:asciiTheme="minorHAnsi" w:hAnsiTheme="minorHAnsi" w:cstheme="minorHAnsi"/>
          <w:noProof/>
        </w:rPr>
        <mc:AlternateContent>
          <mc:Choice Requires="wps">
            <w:drawing>
              <wp:anchor distT="0" distB="0" distL="0" distR="0" simplePos="0" relativeHeight="487588352" behindDoc="1" locked="0" layoutInCell="1" allowOverlap="1" wp14:anchorId="54F8AAC8" wp14:editId="7BB763A1">
                <wp:simplePos x="0" y="0"/>
                <wp:positionH relativeFrom="page">
                  <wp:posOffset>5300345</wp:posOffset>
                </wp:positionH>
                <wp:positionV relativeFrom="paragraph">
                  <wp:posOffset>166370</wp:posOffset>
                </wp:positionV>
                <wp:extent cx="1469390" cy="127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8347 8347"/>
                            <a:gd name="T1" fmla="*/ T0 w 2314"/>
                            <a:gd name="T2" fmla="+- 0 10661 8347"/>
                            <a:gd name="T3" fmla="*/ T2 w 2314"/>
                          </a:gdLst>
                          <a:ahLst/>
                          <a:cxnLst>
                            <a:cxn ang="0">
                              <a:pos x="T1" y="0"/>
                            </a:cxn>
                            <a:cxn ang="0">
                              <a:pos x="T3" y="0"/>
                            </a:cxn>
                          </a:cxnLst>
                          <a:rect l="0" t="0" r="r" b="b"/>
                          <a:pathLst>
                            <a:path w="2314">
                              <a:moveTo>
                                <a:pt x="0" y="0"/>
                              </a:moveTo>
                              <a:lnTo>
                                <a:pt x="231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C7DF5" id="docshape3" o:spid="_x0000_s1026" style="position:absolute;margin-left:417.35pt;margin-top:13.1pt;width:115.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" path="m,l2314,e" filled="f" strokeweight=".72pt">
                <v:path arrowok="t" o:connecttype="custom" o:connectlocs="0,0;1469390,0" o:connectangles="0,0"/>
                <w10:wrap type="topAndBottom" anchorx="page"/>
              </v:shape>
            </w:pict>
          </mc:Fallback>
        </mc:AlternateContent>
      </w:r>
      <w:r w:rsidRPr="00A3583F">
        <w:rPr>
          <w:rFonts w:asciiTheme="minorHAnsi" w:hAnsiTheme="minorHAnsi" w:cstheme="minorHAnsi"/>
        </w:rPr>
        <w:t>Student</w:t>
      </w:r>
      <w:r w:rsidRPr="00A3583F">
        <w:rPr>
          <w:rFonts w:asciiTheme="minorHAnsi" w:hAnsiTheme="minorHAnsi" w:cstheme="minorHAnsi"/>
          <w:spacing w:val="-11"/>
        </w:rPr>
        <w:t xml:space="preserve"> </w:t>
      </w:r>
      <w:r w:rsidRPr="00A3583F">
        <w:rPr>
          <w:rFonts w:asciiTheme="minorHAnsi" w:hAnsiTheme="minorHAnsi" w:cstheme="minorHAnsi"/>
          <w:spacing w:val="-4"/>
        </w:rPr>
        <w:t>Name</w:t>
      </w:r>
      <w:r w:rsidRPr="00A3583F">
        <w:rPr>
          <w:rFonts w:asciiTheme="minorHAnsi" w:hAnsiTheme="minorHAnsi" w:cstheme="minorHAnsi"/>
        </w:rPr>
        <w:tab/>
      </w:r>
      <w:r w:rsidR="00A3583F">
        <w:rPr>
          <w:rFonts w:asciiTheme="minorHAnsi" w:hAnsiTheme="minorHAnsi" w:cstheme="minorHAnsi"/>
        </w:rPr>
        <w:tab/>
      </w:r>
      <w:r w:rsidR="00A3583F">
        <w:rPr>
          <w:rFonts w:asciiTheme="minorHAnsi" w:hAnsiTheme="minorHAnsi" w:cstheme="minorHAnsi"/>
        </w:rPr>
        <w:tab/>
      </w:r>
      <w:r w:rsidR="00A3583F">
        <w:rPr>
          <w:rFonts w:asciiTheme="minorHAnsi" w:hAnsiTheme="minorHAnsi" w:cstheme="minorHAnsi"/>
        </w:rPr>
        <w:tab/>
      </w:r>
      <w:r w:rsidR="00A3583F">
        <w:rPr>
          <w:rFonts w:asciiTheme="minorHAnsi" w:hAnsiTheme="minorHAnsi" w:cstheme="minorHAnsi"/>
        </w:rPr>
        <w:tab/>
      </w:r>
      <w:r w:rsidR="00A3583F">
        <w:rPr>
          <w:rFonts w:asciiTheme="minorHAnsi" w:hAnsiTheme="minorHAnsi" w:cstheme="minorHAnsi"/>
        </w:rPr>
        <w:tab/>
      </w:r>
      <w:r w:rsidR="00A3583F">
        <w:rPr>
          <w:rFonts w:asciiTheme="minorHAnsi" w:hAnsiTheme="minorHAnsi" w:cstheme="minorHAnsi"/>
        </w:rPr>
        <w:tab/>
      </w:r>
      <w:r w:rsidR="00A3583F">
        <w:rPr>
          <w:rFonts w:asciiTheme="minorHAnsi" w:hAnsiTheme="minorHAnsi" w:cstheme="minorHAnsi"/>
        </w:rPr>
        <w:tab/>
      </w:r>
      <w:r w:rsidR="00A3583F">
        <w:rPr>
          <w:rFonts w:asciiTheme="minorHAnsi" w:hAnsiTheme="minorHAnsi" w:cstheme="minorHAnsi"/>
        </w:rPr>
        <w:tab/>
      </w:r>
      <w:r w:rsidRPr="00A3583F">
        <w:rPr>
          <w:rFonts w:asciiTheme="minorHAnsi" w:hAnsiTheme="minorHAnsi" w:cstheme="minorHAnsi"/>
          <w:spacing w:val="-4"/>
        </w:rPr>
        <w:t>Date</w:t>
      </w:r>
    </w:p>
    <w:p w14:paraId="08AFE43C" w14:textId="77777777" w:rsidR="00CA11C0" w:rsidRPr="00A3583F" w:rsidRDefault="00CA11C0">
      <w:pPr>
        <w:pStyle w:val="BodyText"/>
        <w:rPr>
          <w:rFonts w:asciiTheme="minorHAnsi" w:hAnsiTheme="minorHAnsi" w:cstheme="minorHAnsi"/>
        </w:rPr>
      </w:pPr>
    </w:p>
    <w:p w14:paraId="5ED387AB" w14:textId="77777777" w:rsidR="00CA11C0" w:rsidRDefault="00CA11C0">
      <w:pPr>
        <w:pStyle w:val="BodyText"/>
        <w:rPr>
          <w:sz w:val="30"/>
        </w:rPr>
      </w:pPr>
    </w:p>
    <w:p w14:paraId="7BB8BD7C" w14:textId="77777777" w:rsidR="00A3583F" w:rsidRDefault="00A3583F">
      <w:pPr>
        <w:spacing w:before="97"/>
        <w:ind w:left="3610" w:right="3415" w:firstLine="758"/>
        <w:rPr>
          <w:b/>
          <w:sz w:val="20"/>
        </w:rPr>
      </w:pPr>
    </w:p>
    <w:p w14:paraId="3606413A" w14:textId="52FE2AB2" w:rsidR="00CA11C0" w:rsidRDefault="00A3583F">
      <w:pPr>
        <w:spacing w:before="97"/>
        <w:ind w:left="3610" w:right="3415" w:firstLine="758"/>
        <w:rPr>
          <w:b/>
          <w:sz w:val="20"/>
        </w:rPr>
      </w:pPr>
      <w:r>
        <w:rPr>
          <w:b/>
          <w:sz w:val="20"/>
        </w:rPr>
        <w:t>T</w:t>
      </w:r>
      <w:r w:rsidR="00A961BB">
        <w:rPr>
          <w:b/>
          <w:sz w:val="20"/>
        </w:rPr>
        <w:t>exarkana College Business</w:t>
      </w:r>
      <w:r w:rsidR="00A961BB">
        <w:rPr>
          <w:b/>
          <w:spacing w:val="-14"/>
          <w:sz w:val="20"/>
        </w:rPr>
        <w:t xml:space="preserve"> </w:t>
      </w:r>
      <w:r w:rsidR="00A961BB">
        <w:rPr>
          <w:b/>
          <w:sz w:val="20"/>
        </w:rPr>
        <w:t>&amp;</w:t>
      </w:r>
      <w:r w:rsidR="00A961BB">
        <w:rPr>
          <w:b/>
          <w:spacing w:val="-14"/>
          <w:sz w:val="20"/>
        </w:rPr>
        <w:t xml:space="preserve"> </w:t>
      </w:r>
      <w:r w:rsidR="00A961BB">
        <w:rPr>
          <w:b/>
          <w:sz w:val="20"/>
        </w:rPr>
        <w:t>Community</w:t>
      </w:r>
      <w:r w:rsidR="00A961BB">
        <w:rPr>
          <w:b/>
          <w:spacing w:val="-14"/>
          <w:sz w:val="20"/>
        </w:rPr>
        <w:t xml:space="preserve"> </w:t>
      </w:r>
      <w:r w:rsidR="00A961BB">
        <w:rPr>
          <w:b/>
          <w:sz w:val="20"/>
        </w:rPr>
        <w:t>Education</w:t>
      </w:r>
    </w:p>
    <w:p w14:paraId="29012B0F" w14:textId="77777777" w:rsidR="00CA11C0" w:rsidRDefault="00A961BB">
      <w:pPr>
        <w:spacing w:line="226" w:lineRule="exact"/>
        <w:ind w:left="1771"/>
        <w:rPr>
          <w:b/>
          <w:sz w:val="20"/>
        </w:rPr>
      </w:pPr>
      <w:r>
        <w:rPr>
          <w:b/>
          <w:sz w:val="20"/>
        </w:rPr>
        <w:t>Checklist</w:t>
      </w:r>
      <w:r>
        <w:rPr>
          <w:b/>
          <w:spacing w:val="-14"/>
          <w:sz w:val="20"/>
        </w:rPr>
        <w:t xml:space="preserve"> </w:t>
      </w:r>
      <w:r>
        <w:rPr>
          <w:b/>
          <w:sz w:val="20"/>
        </w:rPr>
        <w:t>for</w:t>
      </w:r>
      <w:r>
        <w:rPr>
          <w:b/>
          <w:spacing w:val="-11"/>
          <w:sz w:val="20"/>
        </w:rPr>
        <w:t xml:space="preserve"> </w:t>
      </w:r>
      <w:r>
        <w:rPr>
          <w:b/>
          <w:sz w:val="20"/>
        </w:rPr>
        <w:t>Clinical</w:t>
      </w:r>
      <w:r>
        <w:rPr>
          <w:b/>
          <w:spacing w:val="-8"/>
          <w:sz w:val="20"/>
        </w:rPr>
        <w:t xml:space="preserve"> </w:t>
      </w:r>
      <w:r>
        <w:rPr>
          <w:b/>
          <w:sz w:val="20"/>
        </w:rPr>
        <w:t>Medical</w:t>
      </w:r>
      <w:r>
        <w:rPr>
          <w:b/>
          <w:spacing w:val="-14"/>
          <w:sz w:val="20"/>
        </w:rPr>
        <w:t xml:space="preserve"> </w:t>
      </w:r>
      <w:r>
        <w:rPr>
          <w:b/>
          <w:sz w:val="20"/>
        </w:rPr>
        <w:t>Assistant</w:t>
      </w:r>
      <w:r>
        <w:rPr>
          <w:b/>
          <w:spacing w:val="-9"/>
          <w:sz w:val="20"/>
        </w:rPr>
        <w:t xml:space="preserve"> </w:t>
      </w:r>
      <w:r>
        <w:rPr>
          <w:b/>
          <w:sz w:val="20"/>
        </w:rPr>
        <w:t>Clinical</w:t>
      </w:r>
      <w:r>
        <w:rPr>
          <w:b/>
          <w:spacing w:val="-12"/>
          <w:sz w:val="20"/>
        </w:rPr>
        <w:t xml:space="preserve"> </w:t>
      </w:r>
      <w:r>
        <w:rPr>
          <w:b/>
          <w:sz w:val="20"/>
        </w:rPr>
        <w:t>Externship</w:t>
      </w:r>
      <w:r>
        <w:rPr>
          <w:b/>
          <w:spacing w:val="-14"/>
          <w:sz w:val="20"/>
        </w:rPr>
        <w:t xml:space="preserve"> </w:t>
      </w:r>
      <w:r>
        <w:rPr>
          <w:b/>
          <w:spacing w:val="-2"/>
          <w:sz w:val="20"/>
        </w:rPr>
        <w:t>Requirements</w:t>
      </w:r>
    </w:p>
    <w:p w14:paraId="2CDDA1E3" w14:textId="77777777" w:rsidR="00CA11C0" w:rsidRDefault="00A961BB">
      <w:pPr>
        <w:spacing w:before="224"/>
        <w:ind w:left="144"/>
        <w:rPr>
          <w:b/>
          <w:sz w:val="20"/>
        </w:rPr>
      </w:pPr>
      <w:r>
        <w:rPr>
          <w:b/>
          <w:sz w:val="20"/>
          <w:u w:val="single"/>
        </w:rPr>
        <w:t>Attention</w:t>
      </w:r>
      <w:r>
        <w:rPr>
          <w:b/>
          <w:spacing w:val="2"/>
          <w:sz w:val="20"/>
          <w:u w:val="single"/>
        </w:rPr>
        <w:t xml:space="preserve"> </w:t>
      </w:r>
      <w:r>
        <w:rPr>
          <w:b/>
          <w:spacing w:val="-2"/>
          <w:sz w:val="20"/>
          <w:u w:val="single"/>
        </w:rPr>
        <w:t>Registrants:</w:t>
      </w:r>
    </w:p>
    <w:p w14:paraId="4D984739" w14:textId="06F1C043" w:rsidR="00CA11C0" w:rsidRDefault="00A961BB">
      <w:pPr>
        <w:spacing w:before="2"/>
        <w:ind w:left="144" w:firstLine="5"/>
        <w:rPr>
          <w:sz w:val="20"/>
        </w:rPr>
      </w:pPr>
      <w:r>
        <w:rPr>
          <w:sz w:val="20"/>
        </w:rPr>
        <w:t>The</w:t>
      </w:r>
      <w:r>
        <w:rPr>
          <w:spacing w:val="-3"/>
          <w:sz w:val="20"/>
        </w:rPr>
        <w:t xml:space="preserve"> </w:t>
      </w:r>
      <w:r>
        <w:rPr>
          <w:sz w:val="20"/>
        </w:rPr>
        <w:t>following</w:t>
      </w:r>
      <w:r>
        <w:rPr>
          <w:spacing w:val="-5"/>
          <w:sz w:val="20"/>
        </w:rPr>
        <w:t xml:space="preserve"> </w:t>
      </w:r>
      <w:r>
        <w:rPr>
          <w:sz w:val="20"/>
        </w:rPr>
        <w:t>items</w:t>
      </w:r>
      <w:r>
        <w:rPr>
          <w:spacing w:val="-4"/>
          <w:sz w:val="20"/>
        </w:rPr>
        <w:t xml:space="preserve"> </w:t>
      </w:r>
      <w:r>
        <w:rPr>
          <w:sz w:val="20"/>
        </w:rPr>
        <w:t>are</w:t>
      </w:r>
      <w:r>
        <w:rPr>
          <w:spacing w:val="-2"/>
          <w:sz w:val="20"/>
        </w:rPr>
        <w:t xml:space="preserve"> </w:t>
      </w:r>
      <w:r>
        <w:rPr>
          <w:sz w:val="20"/>
        </w:rPr>
        <w:t>required</w:t>
      </w:r>
      <w:r>
        <w:rPr>
          <w:spacing w:val="-2"/>
          <w:sz w:val="20"/>
        </w:rPr>
        <w:t xml:space="preserve"> </w:t>
      </w:r>
      <w:r>
        <w:rPr>
          <w:sz w:val="20"/>
        </w:rPr>
        <w:t>to</w:t>
      </w:r>
      <w:r>
        <w:rPr>
          <w:spacing w:val="-7"/>
          <w:sz w:val="20"/>
        </w:rPr>
        <w:t xml:space="preserve"> </w:t>
      </w:r>
      <w:r>
        <w:rPr>
          <w:sz w:val="20"/>
        </w:rPr>
        <w:t>be</w:t>
      </w:r>
      <w:r>
        <w:rPr>
          <w:spacing w:val="-5"/>
          <w:sz w:val="20"/>
        </w:rPr>
        <w:t xml:space="preserve"> </w:t>
      </w:r>
      <w:r>
        <w:rPr>
          <w:sz w:val="20"/>
        </w:rPr>
        <w:t>submitted</w:t>
      </w:r>
      <w:r>
        <w:rPr>
          <w:spacing w:val="-4"/>
          <w:sz w:val="20"/>
        </w:rPr>
        <w:t xml:space="preserve"> </w:t>
      </w:r>
      <w:r>
        <w:rPr>
          <w:sz w:val="20"/>
        </w:rPr>
        <w:t>by</w:t>
      </w:r>
      <w:r>
        <w:rPr>
          <w:spacing w:val="-9"/>
          <w:sz w:val="20"/>
        </w:rPr>
        <w:t xml:space="preserve"> </w:t>
      </w:r>
      <w:r>
        <w:rPr>
          <w:sz w:val="20"/>
        </w:rPr>
        <w:t>the</w:t>
      </w:r>
      <w:r>
        <w:rPr>
          <w:spacing w:val="-10"/>
          <w:sz w:val="20"/>
        </w:rPr>
        <w:t xml:space="preserve"> </w:t>
      </w:r>
      <w:r>
        <w:rPr>
          <w:sz w:val="20"/>
        </w:rPr>
        <w:t>end</w:t>
      </w:r>
      <w:r>
        <w:rPr>
          <w:spacing w:val="-9"/>
          <w:sz w:val="20"/>
        </w:rPr>
        <w:t xml:space="preserve"> </w:t>
      </w:r>
      <w:r>
        <w:rPr>
          <w:sz w:val="20"/>
        </w:rPr>
        <w:t>of</w:t>
      </w:r>
      <w:r>
        <w:rPr>
          <w:spacing w:val="-5"/>
          <w:sz w:val="20"/>
        </w:rPr>
        <w:t xml:space="preserve"> </w:t>
      </w:r>
      <w:r>
        <w:rPr>
          <w:sz w:val="20"/>
        </w:rPr>
        <w:t>the</w:t>
      </w:r>
      <w:r>
        <w:rPr>
          <w:spacing w:val="-2"/>
          <w:sz w:val="20"/>
        </w:rPr>
        <w:t xml:space="preserve"> </w:t>
      </w:r>
      <w:r>
        <w:rPr>
          <w:sz w:val="20"/>
        </w:rPr>
        <w:t>course</w:t>
      </w:r>
      <w:r>
        <w:rPr>
          <w:spacing w:val="-3"/>
          <w:sz w:val="20"/>
        </w:rPr>
        <w:t xml:space="preserve"> </w:t>
      </w:r>
      <w:r>
        <w:rPr>
          <w:sz w:val="20"/>
        </w:rPr>
        <w:t>so</w:t>
      </w:r>
      <w:r>
        <w:rPr>
          <w:spacing w:val="-8"/>
          <w:sz w:val="20"/>
        </w:rPr>
        <w:t xml:space="preserve"> </w:t>
      </w:r>
      <w:r>
        <w:rPr>
          <w:sz w:val="20"/>
        </w:rPr>
        <w:t xml:space="preserve">that </w:t>
      </w:r>
      <w:r w:rsidR="00A3583F">
        <w:rPr>
          <w:sz w:val="20"/>
        </w:rPr>
        <w:t>students</w:t>
      </w:r>
      <w:r>
        <w:rPr>
          <w:spacing w:val="-9"/>
          <w:sz w:val="20"/>
        </w:rPr>
        <w:t xml:space="preserve"> </w:t>
      </w:r>
      <w:r>
        <w:rPr>
          <w:sz w:val="20"/>
        </w:rPr>
        <w:t>may</w:t>
      </w:r>
      <w:r>
        <w:rPr>
          <w:spacing w:val="-5"/>
          <w:sz w:val="20"/>
        </w:rPr>
        <w:t xml:space="preserve"> </w:t>
      </w:r>
      <w:r>
        <w:rPr>
          <w:sz w:val="20"/>
        </w:rPr>
        <w:t>participate</w:t>
      </w:r>
      <w:r>
        <w:rPr>
          <w:spacing w:val="-8"/>
          <w:sz w:val="20"/>
        </w:rPr>
        <w:t xml:space="preserve"> </w:t>
      </w:r>
      <w:r>
        <w:rPr>
          <w:sz w:val="20"/>
        </w:rPr>
        <w:t>in</w:t>
      </w:r>
      <w:r>
        <w:rPr>
          <w:spacing w:val="-9"/>
          <w:sz w:val="20"/>
        </w:rPr>
        <w:t xml:space="preserve"> </w:t>
      </w:r>
      <w:r>
        <w:rPr>
          <w:sz w:val="20"/>
        </w:rPr>
        <w:t>the externship portion of the class.</w:t>
      </w:r>
    </w:p>
    <w:p w14:paraId="65F133AA" w14:textId="77777777" w:rsidR="00CA11C0" w:rsidRDefault="00CA11C0">
      <w:pPr>
        <w:pStyle w:val="BodyText"/>
        <w:spacing w:before="1"/>
      </w:pPr>
    </w:p>
    <w:p w14:paraId="7157F86A" w14:textId="77777777" w:rsidR="00CA11C0" w:rsidRDefault="00A961BB">
      <w:pPr>
        <w:pStyle w:val="ListParagraph"/>
        <w:numPr>
          <w:ilvl w:val="0"/>
          <w:numId w:val="1"/>
        </w:numPr>
        <w:tabs>
          <w:tab w:val="left" w:pos="649"/>
          <w:tab w:val="left" w:pos="855"/>
          <w:tab w:val="left" w:pos="1460"/>
        </w:tabs>
        <w:ind w:right="115" w:hanging="353"/>
        <w:rPr>
          <w:sz w:val="20"/>
        </w:rPr>
      </w:pPr>
      <w:r>
        <w:rPr>
          <w:sz w:val="20"/>
        </w:rPr>
        <w:tab/>
      </w:r>
      <w:r>
        <w:rPr>
          <w:rFonts w:ascii="Times New Roman"/>
          <w:sz w:val="20"/>
          <w:u w:val="single"/>
        </w:rPr>
        <w:tab/>
      </w:r>
      <w:r>
        <w:rPr>
          <w:rFonts w:ascii="Times New Roman"/>
          <w:sz w:val="20"/>
          <w:u w:val="single"/>
        </w:rPr>
        <w:tab/>
      </w:r>
      <w:r>
        <w:rPr>
          <w:sz w:val="20"/>
        </w:rPr>
        <w:t xml:space="preserve">Responsible for purchasing </w:t>
      </w:r>
      <w:r>
        <w:rPr>
          <w:b/>
          <w:sz w:val="20"/>
          <w:u w:val="single"/>
        </w:rPr>
        <w:t>liability insurance</w:t>
      </w:r>
      <w:r>
        <w:rPr>
          <w:b/>
          <w:sz w:val="20"/>
        </w:rPr>
        <w:t xml:space="preserve"> </w:t>
      </w:r>
      <w:r>
        <w:rPr>
          <w:sz w:val="20"/>
        </w:rPr>
        <w:t>through</w:t>
      </w:r>
      <w:r>
        <w:rPr>
          <w:spacing w:val="-6"/>
          <w:sz w:val="20"/>
        </w:rPr>
        <w:t xml:space="preserve"> </w:t>
      </w:r>
      <w:r>
        <w:rPr>
          <w:sz w:val="20"/>
        </w:rPr>
        <w:t>Texarkana</w:t>
      </w:r>
      <w:r>
        <w:rPr>
          <w:spacing w:val="-4"/>
          <w:sz w:val="20"/>
        </w:rPr>
        <w:t xml:space="preserve"> </w:t>
      </w:r>
      <w:r>
        <w:rPr>
          <w:sz w:val="20"/>
        </w:rPr>
        <w:t>College Business Office</w:t>
      </w:r>
      <w:r>
        <w:rPr>
          <w:spacing w:val="-11"/>
          <w:sz w:val="20"/>
        </w:rPr>
        <w:t xml:space="preserve"> </w:t>
      </w:r>
      <w:r>
        <w:rPr>
          <w:sz w:val="20"/>
        </w:rPr>
        <w:t>and</w:t>
      </w:r>
      <w:r>
        <w:rPr>
          <w:spacing w:val="-4"/>
          <w:sz w:val="20"/>
        </w:rPr>
        <w:t xml:space="preserve"> </w:t>
      </w:r>
      <w:r>
        <w:rPr>
          <w:sz w:val="20"/>
        </w:rPr>
        <w:t>will not be complete until student submits receipt to AH Coordinator</w:t>
      </w:r>
    </w:p>
    <w:p w14:paraId="56E1FDC8" w14:textId="77777777" w:rsidR="00CA11C0" w:rsidRDefault="00CA11C0">
      <w:pPr>
        <w:pStyle w:val="BodyText"/>
        <w:spacing w:before="9"/>
        <w:rPr>
          <w:sz w:val="9"/>
        </w:rPr>
      </w:pPr>
    </w:p>
    <w:p w14:paraId="36D1C47D" w14:textId="77777777" w:rsidR="00CA11C0" w:rsidRDefault="00A961BB">
      <w:pPr>
        <w:pStyle w:val="ListParagraph"/>
        <w:numPr>
          <w:ilvl w:val="0"/>
          <w:numId w:val="1"/>
        </w:numPr>
        <w:tabs>
          <w:tab w:val="left" w:pos="645"/>
          <w:tab w:val="left" w:pos="850"/>
          <w:tab w:val="left" w:pos="1469"/>
        </w:tabs>
        <w:spacing w:before="115"/>
        <w:ind w:left="850" w:hanging="350"/>
        <w:rPr>
          <w:sz w:val="20"/>
        </w:rPr>
      </w:pPr>
      <w:r>
        <w:rPr>
          <w:sz w:val="20"/>
        </w:rPr>
        <w:tab/>
      </w:r>
      <w:r>
        <w:rPr>
          <w:rFonts w:ascii="Times New Roman"/>
          <w:sz w:val="20"/>
          <w:u w:val="single"/>
        </w:rPr>
        <w:tab/>
      </w:r>
      <w:r>
        <w:rPr>
          <w:b/>
          <w:sz w:val="20"/>
          <w:u w:val="single"/>
        </w:rPr>
        <w:t>High</w:t>
      </w:r>
      <w:r>
        <w:rPr>
          <w:b/>
          <w:spacing w:val="-7"/>
          <w:sz w:val="20"/>
          <w:u w:val="single"/>
        </w:rPr>
        <w:t xml:space="preserve"> </w:t>
      </w:r>
      <w:r>
        <w:rPr>
          <w:b/>
          <w:sz w:val="20"/>
          <w:u w:val="single"/>
        </w:rPr>
        <w:t>school</w:t>
      </w:r>
      <w:r>
        <w:rPr>
          <w:b/>
          <w:spacing w:val="-9"/>
          <w:sz w:val="20"/>
          <w:u w:val="single"/>
        </w:rPr>
        <w:t xml:space="preserve"> </w:t>
      </w:r>
      <w:r>
        <w:rPr>
          <w:b/>
          <w:sz w:val="20"/>
          <w:u w:val="single"/>
        </w:rPr>
        <w:t>diploma</w:t>
      </w:r>
      <w:r>
        <w:rPr>
          <w:b/>
          <w:spacing w:val="-10"/>
          <w:sz w:val="20"/>
          <w:u w:val="single"/>
        </w:rPr>
        <w:t xml:space="preserve"> </w:t>
      </w:r>
      <w:r>
        <w:rPr>
          <w:b/>
          <w:sz w:val="20"/>
          <w:u w:val="single"/>
        </w:rPr>
        <w:t>or</w:t>
      </w:r>
      <w:r>
        <w:rPr>
          <w:b/>
          <w:spacing w:val="-9"/>
          <w:sz w:val="20"/>
          <w:u w:val="single"/>
        </w:rPr>
        <w:t xml:space="preserve"> </w:t>
      </w:r>
      <w:r>
        <w:rPr>
          <w:b/>
          <w:sz w:val="20"/>
          <w:u w:val="single"/>
        </w:rPr>
        <w:t>GED</w:t>
      </w:r>
      <w:r>
        <w:rPr>
          <w:b/>
          <w:spacing w:val="-11"/>
          <w:sz w:val="20"/>
        </w:rPr>
        <w:t xml:space="preserve"> </w:t>
      </w:r>
      <w:r>
        <w:rPr>
          <w:sz w:val="20"/>
        </w:rPr>
        <w:t>equivalent</w:t>
      </w:r>
      <w:r>
        <w:rPr>
          <w:spacing w:val="-8"/>
          <w:sz w:val="20"/>
        </w:rPr>
        <w:t xml:space="preserve"> </w:t>
      </w:r>
      <w:r>
        <w:rPr>
          <w:sz w:val="20"/>
        </w:rPr>
        <w:t>upon</w:t>
      </w:r>
      <w:r>
        <w:rPr>
          <w:spacing w:val="-10"/>
          <w:sz w:val="20"/>
        </w:rPr>
        <w:t xml:space="preserve"> </w:t>
      </w:r>
      <w:r>
        <w:rPr>
          <w:spacing w:val="-2"/>
          <w:sz w:val="20"/>
        </w:rPr>
        <w:t>registration.</w:t>
      </w:r>
    </w:p>
    <w:p w14:paraId="286BB94B" w14:textId="37CF3DB6" w:rsidR="00CA11C0" w:rsidRDefault="00A961BB">
      <w:pPr>
        <w:pStyle w:val="ListParagraph"/>
        <w:numPr>
          <w:ilvl w:val="0"/>
          <w:numId w:val="1"/>
        </w:numPr>
        <w:tabs>
          <w:tab w:val="left" w:pos="645"/>
          <w:tab w:val="left" w:pos="850"/>
          <w:tab w:val="left" w:pos="1457"/>
        </w:tabs>
        <w:spacing w:before="232"/>
        <w:ind w:left="850" w:hanging="350"/>
        <w:rPr>
          <w:sz w:val="20"/>
        </w:rPr>
      </w:pPr>
      <w:r>
        <w:rPr>
          <w:sz w:val="20"/>
        </w:rPr>
        <w:tab/>
      </w:r>
      <w:r>
        <w:rPr>
          <w:rFonts w:ascii="Times New Roman"/>
          <w:sz w:val="20"/>
          <w:u w:val="single"/>
        </w:rPr>
        <w:tab/>
      </w:r>
      <w:r>
        <w:rPr>
          <w:b/>
          <w:sz w:val="20"/>
          <w:u w:val="single"/>
        </w:rPr>
        <w:t>Physical</w:t>
      </w:r>
      <w:r>
        <w:rPr>
          <w:b/>
          <w:spacing w:val="-14"/>
          <w:sz w:val="20"/>
          <w:u w:val="single"/>
        </w:rPr>
        <w:t xml:space="preserve"> </w:t>
      </w:r>
      <w:r>
        <w:rPr>
          <w:b/>
          <w:sz w:val="20"/>
          <w:u w:val="single"/>
        </w:rPr>
        <w:t>exam</w:t>
      </w:r>
      <w:r>
        <w:rPr>
          <w:b/>
          <w:sz w:val="20"/>
        </w:rPr>
        <w:t>.</w:t>
      </w:r>
      <w:r>
        <w:rPr>
          <w:b/>
          <w:spacing w:val="44"/>
          <w:sz w:val="20"/>
        </w:rPr>
        <w:t xml:space="preserve"> </w:t>
      </w:r>
      <w:r>
        <w:rPr>
          <w:sz w:val="20"/>
        </w:rPr>
        <w:t>Please</w:t>
      </w:r>
      <w:r>
        <w:rPr>
          <w:spacing w:val="-9"/>
          <w:sz w:val="20"/>
        </w:rPr>
        <w:t xml:space="preserve"> </w:t>
      </w:r>
      <w:r>
        <w:rPr>
          <w:sz w:val="20"/>
        </w:rPr>
        <w:t>complete</w:t>
      </w:r>
      <w:r>
        <w:rPr>
          <w:spacing w:val="-14"/>
          <w:sz w:val="20"/>
        </w:rPr>
        <w:t xml:space="preserve"> </w:t>
      </w:r>
      <w:r w:rsidR="00A3583F">
        <w:rPr>
          <w:sz w:val="20"/>
        </w:rPr>
        <w:t>the</w:t>
      </w:r>
      <w:r>
        <w:rPr>
          <w:spacing w:val="-14"/>
          <w:sz w:val="20"/>
        </w:rPr>
        <w:t xml:space="preserve"> </w:t>
      </w:r>
      <w:r>
        <w:rPr>
          <w:sz w:val="20"/>
        </w:rPr>
        <w:t>Texarkana</w:t>
      </w:r>
      <w:r>
        <w:rPr>
          <w:spacing w:val="-14"/>
          <w:sz w:val="20"/>
        </w:rPr>
        <w:t xml:space="preserve"> </w:t>
      </w:r>
      <w:r>
        <w:rPr>
          <w:sz w:val="20"/>
        </w:rPr>
        <w:t>College</w:t>
      </w:r>
      <w:r>
        <w:rPr>
          <w:spacing w:val="-6"/>
          <w:sz w:val="20"/>
        </w:rPr>
        <w:t xml:space="preserve"> </w:t>
      </w:r>
      <w:r>
        <w:rPr>
          <w:sz w:val="20"/>
        </w:rPr>
        <w:t>Health</w:t>
      </w:r>
      <w:r>
        <w:rPr>
          <w:spacing w:val="-11"/>
          <w:sz w:val="20"/>
        </w:rPr>
        <w:t xml:space="preserve"> </w:t>
      </w:r>
      <w:r>
        <w:rPr>
          <w:sz w:val="20"/>
        </w:rPr>
        <w:t>Occupations</w:t>
      </w:r>
      <w:r>
        <w:rPr>
          <w:spacing w:val="-14"/>
          <w:sz w:val="20"/>
        </w:rPr>
        <w:t xml:space="preserve"> </w:t>
      </w:r>
      <w:r>
        <w:rPr>
          <w:spacing w:val="-2"/>
          <w:sz w:val="20"/>
        </w:rPr>
        <w:t>form.</w:t>
      </w:r>
    </w:p>
    <w:p w14:paraId="47B02978" w14:textId="77777777" w:rsidR="00CA11C0" w:rsidRDefault="00CA11C0">
      <w:pPr>
        <w:pStyle w:val="BodyText"/>
        <w:spacing w:before="6"/>
        <w:rPr>
          <w:sz w:val="10"/>
        </w:rPr>
      </w:pPr>
    </w:p>
    <w:p w14:paraId="4C33B56A" w14:textId="5056AAC0" w:rsidR="00CA11C0" w:rsidRDefault="00A961BB">
      <w:pPr>
        <w:pStyle w:val="ListParagraph"/>
        <w:numPr>
          <w:ilvl w:val="0"/>
          <w:numId w:val="1"/>
        </w:numPr>
        <w:tabs>
          <w:tab w:val="left" w:pos="640"/>
          <w:tab w:val="left" w:pos="850"/>
          <w:tab w:val="left" w:pos="1446"/>
        </w:tabs>
        <w:spacing w:before="113"/>
        <w:ind w:left="857" w:right="125" w:hanging="362"/>
        <w:rPr>
          <w:sz w:val="20"/>
        </w:rPr>
      </w:pPr>
      <w:r>
        <w:rPr>
          <w:sz w:val="20"/>
        </w:rPr>
        <w:tab/>
      </w:r>
      <w:r>
        <w:rPr>
          <w:rFonts w:ascii="Times New Roman"/>
          <w:sz w:val="20"/>
          <w:u w:val="single"/>
        </w:rPr>
        <w:tab/>
      </w:r>
      <w:r>
        <w:rPr>
          <w:rFonts w:ascii="Times New Roman"/>
          <w:sz w:val="20"/>
          <w:u w:val="single"/>
        </w:rPr>
        <w:tab/>
      </w:r>
      <w:r>
        <w:rPr>
          <w:rFonts w:ascii="Times New Roman"/>
          <w:spacing w:val="-5"/>
          <w:sz w:val="20"/>
        </w:rPr>
        <w:t xml:space="preserve"> </w:t>
      </w:r>
      <w:r>
        <w:rPr>
          <w:b/>
          <w:sz w:val="20"/>
          <w:u w:val="single"/>
        </w:rPr>
        <w:t>Immunizations:</w:t>
      </w:r>
      <w:r>
        <w:rPr>
          <w:b/>
          <w:spacing w:val="80"/>
          <w:sz w:val="20"/>
        </w:rPr>
        <w:t xml:space="preserve"> </w:t>
      </w:r>
      <w:r>
        <w:rPr>
          <w:sz w:val="20"/>
        </w:rPr>
        <w:t>Applicants</w:t>
      </w:r>
      <w:r>
        <w:rPr>
          <w:spacing w:val="30"/>
          <w:sz w:val="20"/>
        </w:rPr>
        <w:t xml:space="preserve"> </w:t>
      </w:r>
      <w:r>
        <w:rPr>
          <w:sz w:val="20"/>
        </w:rPr>
        <w:t>must</w:t>
      </w:r>
      <w:r>
        <w:rPr>
          <w:spacing w:val="37"/>
          <w:sz w:val="20"/>
        </w:rPr>
        <w:t xml:space="preserve"> </w:t>
      </w:r>
      <w:r>
        <w:rPr>
          <w:sz w:val="20"/>
        </w:rPr>
        <w:t>have</w:t>
      </w:r>
      <w:r>
        <w:rPr>
          <w:spacing w:val="40"/>
          <w:sz w:val="20"/>
        </w:rPr>
        <w:t xml:space="preserve"> </w:t>
      </w:r>
      <w:r>
        <w:rPr>
          <w:b/>
          <w:sz w:val="20"/>
          <w:u w:val="single"/>
        </w:rPr>
        <w:t>proof</w:t>
      </w:r>
      <w:r>
        <w:rPr>
          <w:b/>
          <w:spacing w:val="32"/>
          <w:sz w:val="20"/>
          <w:u w:val="single"/>
        </w:rPr>
        <w:t xml:space="preserve"> </w:t>
      </w:r>
      <w:r>
        <w:rPr>
          <w:b/>
          <w:sz w:val="20"/>
          <w:u w:val="single"/>
        </w:rPr>
        <w:t>of completing</w:t>
      </w:r>
      <w:r>
        <w:rPr>
          <w:b/>
          <w:spacing w:val="39"/>
          <w:sz w:val="20"/>
        </w:rPr>
        <w:t xml:space="preserve"> </w:t>
      </w:r>
      <w:r>
        <w:rPr>
          <w:sz w:val="20"/>
        </w:rPr>
        <w:t>the</w:t>
      </w:r>
      <w:r>
        <w:rPr>
          <w:spacing w:val="20"/>
          <w:sz w:val="20"/>
        </w:rPr>
        <w:t xml:space="preserve"> </w:t>
      </w:r>
      <w:r>
        <w:rPr>
          <w:sz w:val="20"/>
        </w:rPr>
        <w:t>following</w:t>
      </w:r>
      <w:r>
        <w:rPr>
          <w:spacing w:val="27"/>
          <w:sz w:val="20"/>
        </w:rPr>
        <w:t xml:space="preserve"> </w:t>
      </w:r>
      <w:r>
        <w:rPr>
          <w:sz w:val="20"/>
        </w:rPr>
        <w:t>vaccinations</w:t>
      </w:r>
      <w:r>
        <w:rPr>
          <w:spacing w:val="20"/>
          <w:sz w:val="20"/>
        </w:rPr>
        <w:t xml:space="preserve"> </w:t>
      </w:r>
      <w:r>
        <w:rPr>
          <w:sz w:val="20"/>
        </w:rPr>
        <w:t>prior</w:t>
      </w:r>
      <w:r>
        <w:rPr>
          <w:spacing w:val="23"/>
          <w:sz w:val="20"/>
        </w:rPr>
        <w:t xml:space="preserve"> </w:t>
      </w:r>
      <w:r>
        <w:rPr>
          <w:sz w:val="20"/>
        </w:rPr>
        <w:t xml:space="preserve">to starting the </w:t>
      </w:r>
      <w:r w:rsidR="00A3583F">
        <w:rPr>
          <w:sz w:val="20"/>
        </w:rPr>
        <w:t xml:space="preserve">externship </w:t>
      </w:r>
      <w:r>
        <w:rPr>
          <w:sz w:val="20"/>
        </w:rPr>
        <w:t>program and</w:t>
      </w:r>
      <w:r>
        <w:rPr>
          <w:spacing w:val="-4"/>
          <w:sz w:val="20"/>
        </w:rPr>
        <w:t xml:space="preserve"> </w:t>
      </w:r>
      <w:r>
        <w:rPr>
          <w:sz w:val="20"/>
        </w:rPr>
        <w:t xml:space="preserve">documented on </w:t>
      </w:r>
      <w:r w:rsidR="00A3583F">
        <w:rPr>
          <w:sz w:val="20"/>
        </w:rPr>
        <w:t>the attached</w:t>
      </w:r>
      <w:r>
        <w:rPr>
          <w:sz w:val="20"/>
        </w:rPr>
        <w:t xml:space="preserve"> Immunization Record form.</w:t>
      </w:r>
    </w:p>
    <w:p w14:paraId="76C36EA8" w14:textId="77777777" w:rsidR="00CA11C0" w:rsidRDefault="00CA11C0">
      <w:pPr>
        <w:pStyle w:val="BodyText"/>
        <w:spacing w:before="4"/>
        <w:rPr>
          <w:sz w:val="20"/>
        </w:rPr>
      </w:pPr>
    </w:p>
    <w:p w14:paraId="42792A5A" w14:textId="77777777" w:rsidR="00CA11C0" w:rsidRDefault="00A961BB">
      <w:pPr>
        <w:pStyle w:val="ListParagraph"/>
        <w:numPr>
          <w:ilvl w:val="1"/>
          <w:numId w:val="1"/>
        </w:numPr>
        <w:tabs>
          <w:tab w:val="left" w:pos="1355"/>
          <w:tab w:val="left" w:pos="1560"/>
          <w:tab w:val="left" w:pos="2156"/>
        </w:tabs>
        <w:rPr>
          <w:sz w:val="20"/>
        </w:rPr>
      </w:pPr>
      <w:r>
        <w:rPr>
          <w:sz w:val="20"/>
        </w:rPr>
        <w:tab/>
      </w:r>
      <w:r>
        <w:rPr>
          <w:rFonts w:ascii="Times New Roman"/>
          <w:sz w:val="20"/>
          <w:u w:val="single"/>
        </w:rPr>
        <w:tab/>
      </w:r>
      <w:r>
        <w:rPr>
          <w:rFonts w:ascii="Times New Roman"/>
          <w:spacing w:val="-32"/>
          <w:sz w:val="20"/>
        </w:rPr>
        <w:t xml:space="preserve"> </w:t>
      </w:r>
      <w:r>
        <w:rPr>
          <w:sz w:val="20"/>
        </w:rPr>
        <w:t>Hepatitis</w:t>
      </w:r>
      <w:r>
        <w:rPr>
          <w:spacing w:val="-1"/>
          <w:sz w:val="20"/>
        </w:rPr>
        <w:t xml:space="preserve"> </w:t>
      </w:r>
      <w:r>
        <w:rPr>
          <w:sz w:val="20"/>
        </w:rPr>
        <w:t>B</w:t>
      </w:r>
      <w:r>
        <w:rPr>
          <w:spacing w:val="-10"/>
          <w:sz w:val="20"/>
        </w:rPr>
        <w:t xml:space="preserve"> </w:t>
      </w:r>
      <w:r>
        <w:rPr>
          <w:sz w:val="20"/>
        </w:rPr>
        <w:t>vaccination</w:t>
      </w:r>
      <w:r>
        <w:rPr>
          <w:spacing w:val="-14"/>
          <w:sz w:val="20"/>
        </w:rPr>
        <w:t xml:space="preserve"> </w:t>
      </w:r>
      <w:r>
        <w:rPr>
          <w:sz w:val="20"/>
        </w:rPr>
        <w:t>series</w:t>
      </w:r>
      <w:r>
        <w:rPr>
          <w:spacing w:val="-7"/>
          <w:sz w:val="20"/>
        </w:rPr>
        <w:t xml:space="preserve"> </w:t>
      </w:r>
      <w:r>
        <w:rPr>
          <w:sz w:val="20"/>
        </w:rPr>
        <w:t>of</w:t>
      </w:r>
      <w:r>
        <w:rPr>
          <w:spacing w:val="-8"/>
          <w:sz w:val="20"/>
        </w:rPr>
        <w:t xml:space="preserve"> </w:t>
      </w:r>
      <w:r>
        <w:rPr>
          <w:sz w:val="20"/>
        </w:rPr>
        <w:t>three</w:t>
      </w:r>
      <w:r>
        <w:rPr>
          <w:spacing w:val="-8"/>
          <w:sz w:val="20"/>
        </w:rPr>
        <w:t xml:space="preserve"> </w:t>
      </w:r>
      <w:r>
        <w:rPr>
          <w:sz w:val="20"/>
        </w:rPr>
        <w:t>shots</w:t>
      </w:r>
      <w:r>
        <w:rPr>
          <w:spacing w:val="-11"/>
          <w:sz w:val="20"/>
        </w:rPr>
        <w:t xml:space="preserve"> </w:t>
      </w:r>
      <w:r>
        <w:rPr>
          <w:sz w:val="20"/>
        </w:rPr>
        <w:t>or</w:t>
      </w:r>
      <w:r>
        <w:rPr>
          <w:spacing w:val="-10"/>
          <w:sz w:val="20"/>
        </w:rPr>
        <w:t xml:space="preserve"> </w:t>
      </w:r>
      <w:r>
        <w:rPr>
          <w:sz w:val="20"/>
        </w:rPr>
        <w:t>titer</w:t>
      </w:r>
      <w:r>
        <w:rPr>
          <w:spacing w:val="-14"/>
          <w:sz w:val="20"/>
        </w:rPr>
        <w:t xml:space="preserve"> </w:t>
      </w:r>
      <w:r>
        <w:rPr>
          <w:sz w:val="20"/>
        </w:rPr>
        <w:t>indicating</w:t>
      </w:r>
      <w:r>
        <w:rPr>
          <w:spacing w:val="-7"/>
          <w:sz w:val="20"/>
        </w:rPr>
        <w:t xml:space="preserve"> </w:t>
      </w:r>
      <w:r>
        <w:rPr>
          <w:sz w:val="20"/>
        </w:rPr>
        <w:t>immunity.</w:t>
      </w:r>
    </w:p>
    <w:p w14:paraId="3D5A9A55" w14:textId="77777777" w:rsidR="00CA11C0" w:rsidRDefault="00A961BB">
      <w:pPr>
        <w:pStyle w:val="ListParagraph"/>
        <w:numPr>
          <w:ilvl w:val="1"/>
          <w:numId w:val="1"/>
        </w:numPr>
        <w:tabs>
          <w:tab w:val="left" w:pos="1350"/>
          <w:tab w:val="left" w:pos="1560"/>
          <w:tab w:val="left" w:pos="2166"/>
        </w:tabs>
        <w:spacing w:before="118"/>
        <w:ind w:hanging="354"/>
        <w:rPr>
          <w:sz w:val="20"/>
        </w:rPr>
      </w:pPr>
      <w:r>
        <w:rPr>
          <w:sz w:val="20"/>
        </w:rPr>
        <w:tab/>
      </w:r>
      <w:r>
        <w:rPr>
          <w:rFonts w:ascii="Times New Roman"/>
          <w:sz w:val="20"/>
          <w:u w:val="single"/>
        </w:rPr>
        <w:tab/>
      </w:r>
      <w:r>
        <w:rPr>
          <w:sz w:val="20"/>
        </w:rPr>
        <w:t>Measles,</w:t>
      </w:r>
      <w:r>
        <w:rPr>
          <w:spacing w:val="-7"/>
          <w:sz w:val="20"/>
        </w:rPr>
        <w:t xml:space="preserve"> </w:t>
      </w:r>
      <w:r>
        <w:rPr>
          <w:sz w:val="20"/>
        </w:rPr>
        <w:t>Mumps,</w:t>
      </w:r>
      <w:r>
        <w:rPr>
          <w:spacing w:val="2"/>
          <w:sz w:val="20"/>
        </w:rPr>
        <w:t xml:space="preserve"> </w:t>
      </w:r>
      <w:r>
        <w:rPr>
          <w:sz w:val="20"/>
        </w:rPr>
        <w:t>&amp;</w:t>
      </w:r>
      <w:r>
        <w:rPr>
          <w:spacing w:val="-13"/>
          <w:sz w:val="20"/>
        </w:rPr>
        <w:t xml:space="preserve"> </w:t>
      </w:r>
      <w:r>
        <w:rPr>
          <w:sz w:val="20"/>
        </w:rPr>
        <w:t>Rubella</w:t>
      </w:r>
      <w:r>
        <w:rPr>
          <w:spacing w:val="-6"/>
          <w:sz w:val="20"/>
        </w:rPr>
        <w:t xml:space="preserve"> </w:t>
      </w:r>
      <w:r>
        <w:rPr>
          <w:sz w:val="20"/>
        </w:rPr>
        <w:t>(MMR)</w:t>
      </w:r>
      <w:r>
        <w:rPr>
          <w:spacing w:val="-1"/>
          <w:sz w:val="20"/>
        </w:rPr>
        <w:t xml:space="preserve"> </w:t>
      </w:r>
      <w:r>
        <w:rPr>
          <w:sz w:val="20"/>
        </w:rPr>
        <w:t>or</w:t>
      </w:r>
      <w:r>
        <w:rPr>
          <w:spacing w:val="-13"/>
          <w:sz w:val="20"/>
        </w:rPr>
        <w:t xml:space="preserve"> </w:t>
      </w:r>
      <w:r>
        <w:rPr>
          <w:sz w:val="20"/>
        </w:rPr>
        <w:t>titers</w:t>
      </w:r>
      <w:r>
        <w:rPr>
          <w:spacing w:val="-13"/>
          <w:sz w:val="20"/>
        </w:rPr>
        <w:t xml:space="preserve"> </w:t>
      </w:r>
      <w:r>
        <w:rPr>
          <w:sz w:val="20"/>
        </w:rPr>
        <w:t>indicating</w:t>
      </w:r>
      <w:r>
        <w:rPr>
          <w:spacing w:val="-14"/>
          <w:sz w:val="20"/>
        </w:rPr>
        <w:t xml:space="preserve"> </w:t>
      </w:r>
      <w:r>
        <w:rPr>
          <w:spacing w:val="-2"/>
          <w:sz w:val="20"/>
        </w:rPr>
        <w:t>immunity.</w:t>
      </w:r>
    </w:p>
    <w:p w14:paraId="57DF8E56" w14:textId="5C331426" w:rsidR="00CA11C0" w:rsidRDefault="00A961BB">
      <w:pPr>
        <w:pStyle w:val="ListParagraph"/>
        <w:numPr>
          <w:ilvl w:val="1"/>
          <w:numId w:val="1"/>
        </w:numPr>
        <w:tabs>
          <w:tab w:val="left" w:pos="1345"/>
          <w:tab w:val="left" w:pos="1560"/>
          <w:tab w:val="left" w:pos="2166"/>
        </w:tabs>
        <w:spacing w:before="117"/>
        <w:ind w:hanging="352"/>
        <w:rPr>
          <w:sz w:val="20"/>
        </w:rPr>
      </w:pPr>
      <w:r>
        <w:rPr>
          <w:sz w:val="20"/>
        </w:rPr>
        <w:tab/>
      </w:r>
      <w:r>
        <w:rPr>
          <w:rFonts w:ascii="Times New Roman"/>
          <w:sz w:val="20"/>
          <w:u w:val="single"/>
        </w:rPr>
        <w:tab/>
      </w:r>
      <w:r>
        <w:rPr>
          <w:sz w:val="20"/>
        </w:rPr>
        <w:t>Varicella</w:t>
      </w:r>
      <w:r>
        <w:rPr>
          <w:spacing w:val="-14"/>
          <w:sz w:val="20"/>
        </w:rPr>
        <w:t xml:space="preserve"> </w:t>
      </w:r>
      <w:r>
        <w:rPr>
          <w:sz w:val="20"/>
        </w:rPr>
        <w:t>vaccination,</w:t>
      </w:r>
      <w:r>
        <w:rPr>
          <w:spacing w:val="-4"/>
          <w:sz w:val="20"/>
        </w:rPr>
        <w:t xml:space="preserve"> </w:t>
      </w:r>
      <w:r>
        <w:rPr>
          <w:sz w:val="20"/>
        </w:rPr>
        <w:t>chicken</w:t>
      </w:r>
      <w:r>
        <w:rPr>
          <w:spacing w:val="-13"/>
          <w:sz w:val="20"/>
        </w:rPr>
        <w:t xml:space="preserve"> </w:t>
      </w:r>
      <w:r>
        <w:rPr>
          <w:sz w:val="20"/>
        </w:rPr>
        <w:t>pox</w:t>
      </w:r>
      <w:r>
        <w:rPr>
          <w:spacing w:val="-4"/>
          <w:sz w:val="20"/>
        </w:rPr>
        <w:t xml:space="preserve"> </w:t>
      </w:r>
      <w:r>
        <w:rPr>
          <w:sz w:val="20"/>
        </w:rPr>
        <w:t>history</w:t>
      </w:r>
      <w:r>
        <w:rPr>
          <w:spacing w:val="-14"/>
          <w:sz w:val="20"/>
        </w:rPr>
        <w:t xml:space="preserve"> </w:t>
      </w:r>
      <w:r>
        <w:rPr>
          <w:sz w:val="20"/>
        </w:rPr>
        <w:t>or</w:t>
      </w:r>
      <w:r>
        <w:rPr>
          <w:spacing w:val="-4"/>
          <w:sz w:val="20"/>
        </w:rPr>
        <w:t xml:space="preserve"> </w:t>
      </w:r>
      <w:r>
        <w:rPr>
          <w:sz w:val="20"/>
        </w:rPr>
        <w:t>titer</w:t>
      </w:r>
      <w:r>
        <w:rPr>
          <w:spacing w:val="-6"/>
          <w:sz w:val="20"/>
        </w:rPr>
        <w:t xml:space="preserve"> </w:t>
      </w:r>
      <w:r>
        <w:rPr>
          <w:sz w:val="20"/>
        </w:rPr>
        <w:t>indicating</w:t>
      </w:r>
      <w:r>
        <w:rPr>
          <w:spacing w:val="-14"/>
          <w:sz w:val="20"/>
        </w:rPr>
        <w:t xml:space="preserve"> </w:t>
      </w:r>
      <w:r w:rsidR="00A3583F">
        <w:rPr>
          <w:spacing w:val="-2"/>
          <w:sz w:val="20"/>
        </w:rPr>
        <w:t>immunity.</w:t>
      </w:r>
    </w:p>
    <w:p w14:paraId="366462D1" w14:textId="77777777" w:rsidR="00CA11C0" w:rsidRDefault="00A961BB">
      <w:pPr>
        <w:pStyle w:val="ListParagraph"/>
        <w:numPr>
          <w:ilvl w:val="1"/>
          <w:numId w:val="1"/>
        </w:numPr>
        <w:tabs>
          <w:tab w:val="left" w:pos="1350"/>
          <w:tab w:val="left" w:pos="1555"/>
          <w:tab w:val="left" w:pos="2161"/>
        </w:tabs>
        <w:spacing w:before="117"/>
        <w:ind w:left="1556" w:hanging="354"/>
        <w:rPr>
          <w:sz w:val="20"/>
        </w:rPr>
      </w:pPr>
      <w:r>
        <w:rPr>
          <w:sz w:val="20"/>
        </w:rPr>
        <w:tab/>
      </w:r>
      <w:r>
        <w:rPr>
          <w:rFonts w:ascii="Times New Roman"/>
          <w:sz w:val="20"/>
          <w:u w:val="single"/>
        </w:rPr>
        <w:tab/>
      </w:r>
      <w:r>
        <w:rPr>
          <w:rFonts w:ascii="Times New Roman"/>
          <w:sz w:val="20"/>
          <w:u w:val="single"/>
        </w:rPr>
        <w:tab/>
      </w:r>
      <w:r>
        <w:rPr>
          <w:sz w:val="20"/>
        </w:rPr>
        <w:t>Tetanus-diphtheria</w:t>
      </w:r>
      <w:r>
        <w:rPr>
          <w:spacing w:val="-8"/>
          <w:sz w:val="20"/>
        </w:rPr>
        <w:t xml:space="preserve"> </w:t>
      </w:r>
      <w:r>
        <w:rPr>
          <w:sz w:val="20"/>
        </w:rPr>
        <w:t>-</w:t>
      </w:r>
      <w:r>
        <w:rPr>
          <w:spacing w:val="-6"/>
          <w:sz w:val="20"/>
        </w:rPr>
        <w:t xml:space="preserve"> </w:t>
      </w:r>
      <w:r>
        <w:rPr>
          <w:sz w:val="20"/>
        </w:rPr>
        <w:t>pertussis</w:t>
      </w:r>
      <w:r>
        <w:rPr>
          <w:spacing w:val="-8"/>
          <w:sz w:val="20"/>
        </w:rPr>
        <w:t xml:space="preserve"> </w:t>
      </w:r>
      <w:r>
        <w:rPr>
          <w:sz w:val="20"/>
        </w:rPr>
        <w:t>within</w:t>
      </w:r>
      <w:r>
        <w:rPr>
          <w:spacing w:val="-10"/>
          <w:sz w:val="20"/>
        </w:rPr>
        <w:t xml:space="preserve"> </w:t>
      </w:r>
      <w:r>
        <w:rPr>
          <w:sz w:val="20"/>
        </w:rPr>
        <w:t>the</w:t>
      </w:r>
      <w:r>
        <w:rPr>
          <w:spacing w:val="-9"/>
          <w:sz w:val="20"/>
        </w:rPr>
        <w:t xml:space="preserve"> </w:t>
      </w:r>
      <w:r>
        <w:rPr>
          <w:sz w:val="20"/>
        </w:rPr>
        <w:t>last</w:t>
      </w:r>
      <w:r>
        <w:rPr>
          <w:spacing w:val="-5"/>
          <w:sz w:val="20"/>
        </w:rPr>
        <w:t xml:space="preserve"> </w:t>
      </w:r>
      <w:r>
        <w:rPr>
          <w:sz w:val="20"/>
        </w:rPr>
        <w:t>10</w:t>
      </w:r>
      <w:r>
        <w:rPr>
          <w:spacing w:val="-1"/>
          <w:sz w:val="20"/>
        </w:rPr>
        <w:t xml:space="preserve"> </w:t>
      </w:r>
      <w:r>
        <w:rPr>
          <w:spacing w:val="-2"/>
          <w:sz w:val="20"/>
        </w:rPr>
        <w:t>years.</w:t>
      </w:r>
    </w:p>
    <w:p w14:paraId="442FC324" w14:textId="77777777" w:rsidR="00CA11C0" w:rsidRDefault="00CA11C0">
      <w:pPr>
        <w:pStyle w:val="BodyText"/>
        <w:rPr>
          <w:sz w:val="20"/>
        </w:rPr>
      </w:pPr>
    </w:p>
    <w:p w14:paraId="775E2666" w14:textId="77777777" w:rsidR="00CA11C0" w:rsidRDefault="00A961BB">
      <w:pPr>
        <w:pStyle w:val="ListParagraph"/>
        <w:numPr>
          <w:ilvl w:val="0"/>
          <w:numId w:val="1"/>
        </w:numPr>
        <w:tabs>
          <w:tab w:val="left" w:pos="640"/>
          <w:tab w:val="left" w:pos="840"/>
          <w:tab w:val="left" w:pos="1459"/>
        </w:tabs>
        <w:spacing w:before="116" w:line="242" w:lineRule="auto"/>
        <w:ind w:left="851" w:right="647" w:hanging="357"/>
        <w:rPr>
          <w:sz w:val="20"/>
        </w:rPr>
      </w:pPr>
      <w:r>
        <w:rPr>
          <w:sz w:val="20"/>
        </w:rPr>
        <w:tab/>
      </w:r>
      <w:r>
        <w:rPr>
          <w:rFonts w:ascii="Times New Roman"/>
          <w:sz w:val="20"/>
          <w:u w:val="single"/>
        </w:rPr>
        <w:tab/>
      </w:r>
      <w:r>
        <w:rPr>
          <w:rFonts w:ascii="Times New Roman"/>
          <w:sz w:val="20"/>
          <w:u w:val="single"/>
        </w:rPr>
        <w:tab/>
      </w:r>
      <w:r>
        <w:rPr>
          <w:b/>
          <w:sz w:val="20"/>
          <w:u w:val="single"/>
        </w:rPr>
        <w:t>Negative</w:t>
      </w:r>
      <w:r>
        <w:rPr>
          <w:b/>
          <w:spacing w:val="-7"/>
          <w:sz w:val="20"/>
          <w:u w:val="single"/>
        </w:rPr>
        <w:t xml:space="preserve"> </w:t>
      </w:r>
      <w:r>
        <w:rPr>
          <w:b/>
          <w:sz w:val="20"/>
          <w:u w:val="single"/>
        </w:rPr>
        <w:t>TB</w:t>
      </w:r>
      <w:r>
        <w:rPr>
          <w:b/>
          <w:spacing w:val="-8"/>
          <w:sz w:val="20"/>
          <w:u w:val="single"/>
        </w:rPr>
        <w:t xml:space="preserve"> </w:t>
      </w:r>
      <w:r>
        <w:rPr>
          <w:b/>
          <w:sz w:val="20"/>
          <w:u w:val="single"/>
        </w:rPr>
        <w:t>skin test</w:t>
      </w:r>
      <w:r>
        <w:rPr>
          <w:b/>
          <w:spacing w:val="-12"/>
          <w:sz w:val="20"/>
        </w:rPr>
        <w:t xml:space="preserve"> </w:t>
      </w:r>
      <w:r>
        <w:rPr>
          <w:sz w:val="20"/>
        </w:rPr>
        <w:t>or</w:t>
      </w:r>
      <w:r>
        <w:rPr>
          <w:spacing w:val="-11"/>
          <w:sz w:val="20"/>
        </w:rPr>
        <w:t xml:space="preserve"> </w:t>
      </w:r>
      <w:r>
        <w:rPr>
          <w:sz w:val="20"/>
        </w:rPr>
        <w:t>negative</w:t>
      </w:r>
      <w:r>
        <w:rPr>
          <w:spacing w:val="-5"/>
          <w:sz w:val="20"/>
        </w:rPr>
        <w:t xml:space="preserve"> </w:t>
      </w:r>
      <w:r>
        <w:rPr>
          <w:sz w:val="20"/>
        </w:rPr>
        <w:t>chest</w:t>
      </w:r>
      <w:r>
        <w:rPr>
          <w:spacing w:val="-5"/>
          <w:sz w:val="20"/>
        </w:rPr>
        <w:t xml:space="preserve"> </w:t>
      </w:r>
      <w:r>
        <w:rPr>
          <w:sz w:val="20"/>
        </w:rPr>
        <w:t>x-ray within</w:t>
      </w:r>
      <w:r>
        <w:rPr>
          <w:spacing w:val="-4"/>
          <w:sz w:val="20"/>
        </w:rPr>
        <w:t xml:space="preserve"> </w:t>
      </w:r>
      <w:r>
        <w:rPr>
          <w:sz w:val="20"/>
        </w:rPr>
        <w:t>six months</w:t>
      </w:r>
      <w:r>
        <w:rPr>
          <w:spacing w:val="-8"/>
          <w:sz w:val="20"/>
        </w:rPr>
        <w:t xml:space="preserve"> </w:t>
      </w:r>
      <w:r>
        <w:rPr>
          <w:sz w:val="20"/>
        </w:rPr>
        <w:t>prior</w:t>
      </w:r>
      <w:r>
        <w:rPr>
          <w:spacing w:val="-4"/>
          <w:sz w:val="20"/>
        </w:rPr>
        <w:t xml:space="preserve"> </w:t>
      </w:r>
      <w:r>
        <w:rPr>
          <w:sz w:val="20"/>
        </w:rPr>
        <w:t>to</w:t>
      </w:r>
      <w:r>
        <w:rPr>
          <w:spacing w:val="-8"/>
          <w:sz w:val="20"/>
        </w:rPr>
        <w:t xml:space="preserve"> </w:t>
      </w:r>
      <w:r>
        <w:rPr>
          <w:sz w:val="20"/>
        </w:rPr>
        <w:t>starting</w:t>
      </w:r>
      <w:r>
        <w:rPr>
          <w:spacing w:val="-6"/>
          <w:sz w:val="20"/>
        </w:rPr>
        <w:t xml:space="preserve"> </w:t>
      </w:r>
      <w:r>
        <w:rPr>
          <w:sz w:val="20"/>
        </w:rPr>
        <w:t>the</w:t>
      </w:r>
      <w:r>
        <w:rPr>
          <w:spacing w:val="-9"/>
          <w:sz w:val="20"/>
        </w:rPr>
        <w:t xml:space="preserve"> </w:t>
      </w:r>
      <w:r>
        <w:rPr>
          <w:sz w:val="20"/>
        </w:rPr>
        <w:t>program</w:t>
      </w:r>
      <w:r>
        <w:rPr>
          <w:spacing w:val="-14"/>
          <w:sz w:val="20"/>
        </w:rPr>
        <w:t xml:space="preserve"> </w:t>
      </w:r>
      <w:r>
        <w:rPr>
          <w:w w:val="150"/>
          <w:sz w:val="20"/>
        </w:rPr>
        <w:t xml:space="preserve">- </w:t>
      </w:r>
      <w:r>
        <w:rPr>
          <w:spacing w:val="-2"/>
          <w:sz w:val="20"/>
        </w:rPr>
        <w:t>approximately.</w:t>
      </w:r>
    </w:p>
    <w:p w14:paraId="71F40D97" w14:textId="43428479" w:rsidR="00CA11C0" w:rsidRDefault="00A961BB">
      <w:pPr>
        <w:pStyle w:val="ListParagraph"/>
        <w:numPr>
          <w:ilvl w:val="0"/>
          <w:numId w:val="1"/>
        </w:numPr>
        <w:tabs>
          <w:tab w:val="left" w:pos="1461"/>
          <w:tab w:val="left" w:pos="1462"/>
        </w:tabs>
        <w:spacing w:before="230"/>
        <w:ind w:left="1462" w:hanging="972"/>
        <w:rPr>
          <w:b/>
          <w:sz w:val="20"/>
        </w:rPr>
      </w:pPr>
      <w:r>
        <w:rPr>
          <w:noProof/>
        </w:rPr>
        <w:drawing>
          <wp:anchor distT="0" distB="0" distL="0" distR="0" simplePos="0" relativeHeight="251659264" behindDoc="1" locked="0" layoutInCell="1" allowOverlap="1" wp14:anchorId="62BCB084" wp14:editId="7BCCAD70">
            <wp:simplePos x="0" y="0"/>
            <wp:positionH relativeFrom="page">
              <wp:posOffset>1060703</wp:posOffset>
            </wp:positionH>
            <wp:positionV relativeFrom="paragraph">
              <wp:posOffset>281556</wp:posOffset>
            </wp:positionV>
            <wp:extent cx="381000" cy="89001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81000" cy="890017"/>
                    </a:xfrm>
                    <a:prstGeom prst="rect">
                      <a:avLst/>
                    </a:prstGeom>
                  </pic:spPr>
                </pic:pic>
              </a:graphicData>
            </a:graphic>
          </wp:anchor>
        </w:drawing>
      </w:r>
      <w:r>
        <w:rPr>
          <w:b/>
          <w:sz w:val="20"/>
          <w:u w:val="single"/>
        </w:rPr>
        <w:t>Current</w:t>
      </w:r>
      <w:r>
        <w:rPr>
          <w:b/>
          <w:spacing w:val="-6"/>
          <w:sz w:val="20"/>
          <w:u w:val="single"/>
        </w:rPr>
        <w:t xml:space="preserve"> </w:t>
      </w:r>
      <w:r>
        <w:rPr>
          <w:b/>
          <w:sz w:val="20"/>
          <w:u w:val="single"/>
        </w:rPr>
        <w:t>drug</w:t>
      </w:r>
      <w:r>
        <w:rPr>
          <w:b/>
          <w:spacing w:val="-4"/>
          <w:sz w:val="20"/>
          <w:u w:val="single"/>
        </w:rPr>
        <w:t xml:space="preserve"> </w:t>
      </w:r>
      <w:r w:rsidR="00A3583F">
        <w:rPr>
          <w:b/>
          <w:sz w:val="20"/>
          <w:u w:val="single"/>
        </w:rPr>
        <w:t>screen</w:t>
      </w:r>
      <w:r w:rsidR="00A3583F">
        <w:rPr>
          <w:b/>
          <w:spacing w:val="5"/>
          <w:sz w:val="20"/>
        </w:rPr>
        <w:t>:</w:t>
      </w:r>
      <w:r>
        <w:rPr>
          <w:b/>
          <w:spacing w:val="5"/>
          <w:sz w:val="20"/>
        </w:rPr>
        <w:t xml:space="preserve"> </w:t>
      </w:r>
      <w:r>
        <w:rPr>
          <w:b/>
          <w:sz w:val="20"/>
        </w:rPr>
        <w:t>do</w:t>
      </w:r>
      <w:r>
        <w:rPr>
          <w:b/>
          <w:spacing w:val="-7"/>
          <w:sz w:val="20"/>
        </w:rPr>
        <w:t xml:space="preserve"> </w:t>
      </w:r>
      <w:r>
        <w:rPr>
          <w:b/>
          <w:sz w:val="20"/>
        </w:rPr>
        <w:t>not</w:t>
      </w:r>
      <w:r>
        <w:rPr>
          <w:b/>
          <w:spacing w:val="-4"/>
          <w:sz w:val="20"/>
        </w:rPr>
        <w:t xml:space="preserve"> </w:t>
      </w:r>
      <w:r w:rsidR="00A3583F">
        <w:rPr>
          <w:b/>
          <w:sz w:val="20"/>
        </w:rPr>
        <w:t>complete it</w:t>
      </w:r>
      <w:r>
        <w:rPr>
          <w:b/>
          <w:spacing w:val="-12"/>
          <w:sz w:val="20"/>
        </w:rPr>
        <w:t xml:space="preserve"> </w:t>
      </w:r>
      <w:r>
        <w:rPr>
          <w:b/>
          <w:sz w:val="20"/>
        </w:rPr>
        <w:t>until</w:t>
      </w:r>
      <w:r>
        <w:rPr>
          <w:b/>
          <w:spacing w:val="-4"/>
          <w:sz w:val="20"/>
        </w:rPr>
        <w:t xml:space="preserve"> </w:t>
      </w:r>
      <w:r>
        <w:rPr>
          <w:b/>
          <w:sz w:val="20"/>
        </w:rPr>
        <w:t>you</w:t>
      </w:r>
      <w:r>
        <w:rPr>
          <w:b/>
          <w:spacing w:val="-13"/>
          <w:sz w:val="20"/>
        </w:rPr>
        <w:t xml:space="preserve"> </w:t>
      </w:r>
      <w:r>
        <w:rPr>
          <w:b/>
          <w:sz w:val="20"/>
        </w:rPr>
        <w:t>are</w:t>
      </w:r>
      <w:r>
        <w:rPr>
          <w:b/>
          <w:spacing w:val="-10"/>
          <w:sz w:val="20"/>
        </w:rPr>
        <w:t xml:space="preserve"> </w:t>
      </w:r>
      <w:r>
        <w:rPr>
          <w:b/>
          <w:sz w:val="20"/>
        </w:rPr>
        <w:t>ready</w:t>
      </w:r>
      <w:r>
        <w:rPr>
          <w:b/>
          <w:spacing w:val="-13"/>
          <w:sz w:val="20"/>
        </w:rPr>
        <w:t xml:space="preserve"> </w:t>
      </w:r>
      <w:r>
        <w:rPr>
          <w:b/>
          <w:sz w:val="20"/>
        </w:rPr>
        <w:t>to</w:t>
      </w:r>
      <w:r>
        <w:rPr>
          <w:b/>
          <w:spacing w:val="-11"/>
          <w:sz w:val="20"/>
        </w:rPr>
        <w:t xml:space="preserve"> </w:t>
      </w:r>
      <w:r>
        <w:rPr>
          <w:b/>
          <w:sz w:val="20"/>
        </w:rPr>
        <w:t>begin</w:t>
      </w:r>
      <w:r>
        <w:rPr>
          <w:b/>
          <w:spacing w:val="-13"/>
          <w:sz w:val="20"/>
        </w:rPr>
        <w:t xml:space="preserve"> </w:t>
      </w:r>
      <w:r>
        <w:rPr>
          <w:b/>
          <w:spacing w:val="-2"/>
          <w:sz w:val="20"/>
        </w:rPr>
        <w:t>externship.</w:t>
      </w:r>
    </w:p>
    <w:p w14:paraId="3ABA417B" w14:textId="77777777" w:rsidR="00CA11C0" w:rsidRDefault="00A961BB">
      <w:pPr>
        <w:pStyle w:val="BodyText"/>
        <w:spacing w:line="20" w:lineRule="exact"/>
        <w:ind w:left="3365"/>
        <w:rPr>
          <w:sz w:val="2"/>
        </w:rPr>
      </w:pPr>
      <w:r>
        <w:rPr>
          <w:noProof/>
          <w:sz w:val="2"/>
        </w:rPr>
        <w:drawing>
          <wp:inline distT="0" distB="0" distL="0" distR="0" wp14:anchorId="76269AB2" wp14:editId="420985FE">
            <wp:extent cx="40839" cy="190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0839" cy="1904"/>
                    </a:xfrm>
                    <a:prstGeom prst="rect">
                      <a:avLst/>
                    </a:prstGeom>
                  </pic:spPr>
                </pic:pic>
              </a:graphicData>
            </a:graphic>
          </wp:inline>
        </w:drawing>
      </w:r>
    </w:p>
    <w:p w14:paraId="166EED9E" w14:textId="77777777" w:rsidR="00CA11C0" w:rsidRDefault="00A961BB">
      <w:pPr>
        <w:pStyle w:val="ListParagraph"/>
        <w:numPr>
          <w:ilvl w:val="0"/>
          <w:numId w:val="1"/>
        </w:numPr>
        <w:tabs>
          <w:tab w:val="left" w:pos="1455"/>
          <w:tab w:val="left" w:pos="1456"/>
        </w:tabs>
        <w:spacing w:before="203"/>
        <w:ind w:left="1455" w:hanging="967"/>
        <w:rPr>
          <w:b/>
          <w:sz w:val="20"/>
        </w:rPr>
      </w:pPr>
      <w:r>
        <w:rPr>
          <w:b/>
          <w:spacing w:val="-2"/>
          <w:sz w:val="20"/>
          <w:u w:val="single"/>
        </w:rPr>
        <w:t>Clinical</w:t>
      </w:r>
      <w:r>
        <w:rPr>
          <w:b/>
          <w:spacing w:val="2"/>
          <w:sz w:val="20"/>
          <w:u w:val="single"/>
        </w:rPr>
        <w:t xml:space="preserve"> </w:t>
      </w:r>
      <w:r>
        <w:rPr>
          <w:b/>
          <w:spacing w:val="-2"/>
          <w:sz w:val="20"/>
          <w:u w:val="single"/>
        </w:rPr>
        <w:t>Externship</w:t>
      </w:r>
      <w:r>
        <w:rPr>
          <w:b/>
          <w:spacing w:val="10"/>
          <w:sz w:val="20"/>
          <w:u w:val="single"/>
        </w:rPr>
        <w:t xml:space="preserve"> </w:t>
      </w:r>
      <w:r>
        <w:rPr>
          <w:b/>
          <w:spacing w:val="-2"/>
          <w:sz w:val="20"/>
          <w:u w:val="single"/>
        </w:rPr>
        <w:t>Medical/Documentation</w:t>
      </w:r>
      <w:r>
        <w:rPr>
          <w:b/>
          <w:spacing w:val="-1"/>
          <w:sz w:val="20"/>
          <w:u w:val="single"/>
        </w:rPr>
        <w:t xml:space="preserve"> </w:t>
      </w:r>
      <w:r>
        <w:rPr>
          <w:b/>
          <w:spacing w:val="-2"/>
          <w:sz w:val="20"/>
          <w:u w:val="single"/>
        </w:rPr>
        <w:t>Authorization</w:t>
      </w:r>
      <w:r>
        <w:rPr>
          <w:b/>
          <w:spacing w:val="4"/>
          <w:sz w:val="20"/>
          <w:u w:val="single"/>
        </w:rPr>
        <w:t xml:space="preserve"> </w:t>
      </w:r>
      <w:r>
        <w:rPr>
          <w:b/>
          <w:spacing w:val="-2"/>
          <w:sz w:val="20"/>
          <w:u w:val="single"/>
        </w:rPr>
        <w:t>Release</w:t>
      </w:r>
      <w:r>
        <w:rPr>
          <w:b/>
          <w:spacing w:val="6"/>
          <w:sz w:val="20"/>
          <w:u w:val="single"/>
        </w:rPr>
        <w:t xml:space="preserve"> </w:t>
      </w:r>
      <w:r>
        <w:rPr>
          <w:b/>
          <w:spacing w:val="-4"/>
          <w:sz w:val="20"/>
          <w:u w:val="single"/>
        </w:rPr>
        <w:t>Form</w:t>
      </w:r>
    </w:p>
    <w:p w14:paraId="389E8963" w14:textId="77777777" w:rsidR="00CA11C0" w:rsidRDefault="00A961BB">
      <w:pPr>
        <w:pStyle w:val="ListParagraph"/>
        <w:numPr>
          <w:ilvl w:val="0"/>
          <w:numId w:val="1"/>
        </w:numPr>
        <w:tabs>
          <w:tab w:val="left" w:pos="641"/>
          <w:tab w:val="left" w:pos="840"/>
          <w:tab w:val="left" w:pos="1455"/>
        </w:tabs>
        <w:spacing w:before="230"/>
        <w:ind w:left="840" w:hanging="360"/>
        <w:rPr>
          <w:sz w:val="20"/>
        </w:rPr>
      </w:pPr>
      <w:r>
        <w:rPr>
          <w:sz w:val="20"/>
        </w:rPr>
        <w:tab/>
      </w:r>
      <w:r>
        <w:rPr>
          <w:rFonts w:ascii="Times New Roman"/>
          <w:sz w:val="20"/>
          <w:u w:val="single"/>
        </w:rPr>
        <w:tab/>
      </w:r>
      <w:r>
        <w:rPr>
          <w:b/>
          <w:sz w:val="20"/>
          <w:u w:val="single"/>
        </w:rPr>
        <w:t>CPR</w:t>
      </w:r>
      <w:r>
        <w:rPr>
          <w:b/>
          <w:sz w:val="20"/>
        </w:rPr>
        <w:t xml:space="preserve"> </w:t>
      </w:r>
      <w:r>
        <w:rPr>
          <w:sz w:val="20"/>
        </w:rPr>
        <w:t>Certification</w:t>
      </w:r>
      <w:r>
        <w:rPr>
          <w:spacing w:val="37"/>
          <w:sz w:val="20"/>
        </w:rPr>
        <w:t xml:space="preserve"> </w:t>
      </w:r>
      <w:r>
        <w:rPr>
          <w:sz w:val="20"/>
        </w:rPr>
        <w:t>-</w:t>
      </w:r>
      <w:r>
        <w:rPr>
          <w:spacing w:val="-1"/>
          <w:sz w:val="20"/>
        </w:rPr>
        <w:t xml:space="preserve"> </w:t>
      </w:r>
      <w:r>
        <w:rPr>
          <w:spacing w:val="-5"/>
          <w:sz w:val="20"/>
        </w:rPr>
        <w:t>$73</w:t>
      </w:r>
    </w:p>
    <w:p w14:paraId="35095D47" w14:textId="77777777" w:rsidR="00CA11C0" w:rsidRDefault="00CA11C0">
      <w:pPr>
        <w:pStyle w:val="BodyText"/>
        <w:spacing w:before="5"/>
        <w:rPr>
          <w:sz w:val="10"/>
        </w:rPr>
      </w:pPr>
    </w:p>
    <w:p w14:paraId="434C3D1E" w14:textId="77777777" w:rsidR="00CA11C0" w:rsidRDefault="00A961BB">
      <w:pPr>
        <w:pStyle w:val="ListParagraph"/>
        <w:numPr>
          <w:ilvl w:val="0"/>
          <w:numId w:val="1"/>
        </w:numPr>
        <w:tabs>
          <w:tab w:val="left" w:pos="840"/>
          <w:tab w:val="left" w:pos="841"/>
        </w:tabs>
        <w:spacing w:before="114"/>
        <w:ind w:left="840" w:hanging="360"/>
        <w:rPr>
          <w:b/>
          <w:sz w:val="20"/>
        </w:rPr>
      </w:pPr>
      <w:r>
        <w:rPr>
          <w:b/>
          <w:spacing w:val="-2"/>
          <w:sz w:val="20"/>
          <w:u w:val="single"/>
        </w:rPr>
        <w:t>Resume</w:t>
      </w:r>
      <w:r>
        <w:rPr>
          <w:b/>
          <w:spacing w:val="-2"/>
          <w:sz w:val="20"/>
        </w:rPr>
        <w:t>.</w:t>
      </w:r>
    </w:p>
    <w:p w14:paraId="5ED176F2" w14:textId="39E6A1A5" w:rsidR="00CA11C0" w:rsidRDefault="00A961BB">
      <w:pPr>
        <w:pStyle w:val="ListParagraph"/>
        <w:numPr>
          <w:ilvl w:val="0"/>
          <w:numId w:val="1"/>
        </w:numPr>
        <w:tabs>
          <w:tab w:val="left" w:pos="841"/>
        </w:tabs>
        <w:spacing w:before="233"/>
        <w:ind w:left="838" w:right="510" w:hanging="357"/>
        <w:rPr>
          <w:sz w:val="20"/>
        </w:rPr>
      </w:pPr>
      <w:r>
        <w:rPr>
          <w:b/>
          <w:sz w:val="20"/>
        </w:rPr>
        <w:t>After</w:t>
      </w:r>
      <w:r>
        <w:rPr>
          <w:b/>
          <w:spacing w:val="-14"/>
          <w:sz w:val="20"/>
        </w:rPr>
        <w:t xml:space="preserve"> </w:t>
      </w:r>
      <w:r>
        <w:rPr>
          <w:b/>
          <w:sz w:val="20"/>
        </w:rPr>
        <w:t>course</w:t>
      </w:r>
      <w:r>
        <w:rPr>
          <w:b/>
          <w:spacing w:val="-14"/>
          <w:sz w:val="20"/>
        </w:rPr>
        <w:t xml:space="preserve"> </w:t>
      </w:r>
      <w:r>
        <w:rPr>
          <w:b/>
          <w:sz w:val="20"/>
        </w:rPr>
        <w:t>completion,</w:t>
      </w:r>
      <w:r>
        <w:rPr>
          <w:b/>
          <w:spacing w:val="-14"/>
          <w:sz w:val="20"/>
        </w:rPr>
        <w:t xml:space="preserve"> </w:t>
      </w:r>
      <w:r>
        <w:rPr>
          <w:sz w:val="20"/>
        </w:rPr>
        <w:t>students</w:t>
      </w:r>
      <w:r>
        <w:rPr>
          <w:spacing w:val="-14"/>
          <w:sz w:val="20"/>
        </w:rPr>
        <w:t xml:space="preserve"> </w:t>
      </w:r>
      <w:r>
        <w:rPr>
          <w:sz w:val="20"/>
        </w:rPr>
        <w:t>who</w:t>
      </w:r>
      <w:r>
        <w:rPr>
          <w:spacing w:val="-14"/>
          <w:sz w:val="20"/>
        </w:rPr>
        <w:t xml:space="preserve"> </w:t>
      </w:r>
      <w:r>
        <w:rPr>
          <w:sz w:val="20"/>
        </w:rPr>
        <w:t>elect</w:t>
      </w:r>
      <w:r>
        <w:rPr>
          <w:spacing w:val="-14"/>
          <w:sz w:val="20"/>
        </w:rPr>
        <w:t xml:space="preserve"> </w:t>
      </w:r>
      <w:r>
        <w:rPr>
          <w:sz w:val="20"/>
        </w:rPr>
        <w:t>to</w:t>
      </w:r>
      <w:r>
        <w:rPr>
          <w:spacing w:val="-14"/>
          <w:sz w:val="20"/>
        </w:rPr>
        <w:t xml:space="preserve"> </w:t>
      </w:r>
      <w:r>
        <w:rPr>
          <w:sz w:val="20"/>
        </w:rPr>
        <w:t>participate</w:t>
      </w:r>
      <w:r>
        <w:rPr>
          <w:spacing w:val="-14"/>
          <w:sz w:val="20"/>
        </w:rPr>
        <w:t xml:space="preserve"> </w:t>
      </w:r>
      <w:r>
        <w:rPr>
          <w:sz w:val="20"/>
        </w:rPr>
        <w:t>in</w:t>
      </w:r>
      <w:r>
        <w:rPr>
          <w:spacing w:val="-14"/>
          <w:sz w:val="20"/>
        </w:rPr>
        <w:t xml:space="preserve"> </w:t>
      </w:r>
      <w:r>
        <w:rPr>
          <w:sz w:val="20"/>
        </w:rPr>
        <w:t>an</w:t>
      </w:r>
      <w:r>
        <w:rPr>
          <w:spacing w:val="-13"/>
          <w:sz w:val="20"/>
        </w:rPr>
        <w:t xml:space="preserve"> </w:t>
      </w:r>
      <w:r>
        <w:rPr>
          <w:sz w:val="20"/>
        </w:rPr>
        <w:t>externship</w:t>
      </w:r>
      <w:r>
        <w:rPr>
          <w:spacing w:val="-12"/>
          <w:sz w:val="20"/>
        </w:rPr>
        <w:t xml:space="preserve"> </w:t>
      </w:r>
      <w:r>
        <w:rPr>
          <w:sz w:val="20"/>
        </w:rPr>
        <w:t>will</w:t>
      </w:r>
      <w:r>
        <w:rPr>
          <w:spacing w:val="-14"/>
          <w:sz w:val="20"/>
        </w:rPr>
        <w:t xml:space="preserve"> </w:t>
      </w:r>
      <w:r>
        <w:rPr>
          <w:sz w:val="20"/>
        </w:rPr>
        <w:t>be</w:t>
      </w:r>
      <w:r>
        <w:rPr>
          <w:spacing w:val="-14"/>
          <w:sz w:val="20"/>
        </w:rPr>
        <w:t xml:space="preserve"> </w:t>
      </w:r>
      <w:r>
        <w:rPr>
          <w:sz w:val="20"/>
        </w:rPr>
        <w:t>required</w:t>
      </w:r>
      <w:r>
        <w:rPr>
          <w:spacing w:val="-14"/>
          <w:sz w:val="20"/>
        </w:rPr>
        <w:t xml:space="preserve"> </w:t>
      </w:r>
      <w:r>
        <w:rPr>
          <w:sz w:val="20"/>
        </w:rPr>
        <w:t>to</w:t>
      </w:r>
      <w:r>
        <w:rPr>
          <w:spacing w:val="-14"/>
          <w:sz w:val="20"/>
        </w:rPr>
        <w:t xml:space="preserve"> </w:t>
      </w:r>
      <w:r>
        <w:rPr>
          <w:sz w:val="20"/>
        </w:rPr>
        <w:t>purchase blue</w:t>
      </w:r>
      <w:r>
        <w:rPr>
          <w:spacing w:val="-14"/>
          <w:sz w:val="20"/>
        </w:rPr>
        <w:t xml:space="preserve"> </w:t>
      </w:r>
      <w:r>
        <w:rPr>
          <w:sz w:val="20"/>
        </w:rPr>
        <w:t>scrubs.</w:t>
      </w:r>
      <w:r>
        <w:rPr>
          <w:spacing w:val="39"/>
          <w:sz w:val="20"/>
        </w:rPr>
        <w:t xml:space="preserve"> </w:t>
      </w:r>
      <w:r>
        <w:rPr>
          <w:sz w:val="20"/>
        </w:rPr>
        <w:t>They</w:t>
      </w:r>
      <w:r>
        <w:rPr>
          <w:spacing w:val="-14"/>
          <w:sz w:val="20"/>
        </w:rPr>
        <w:t xml:space="preserve"> </w:t>
      </w:r>
      <w:r>
        <w:rPr>
          <w:sz w:val="20"/>
        </w:rPr>
        <w:t>can</w:t>
      </w:r>
      <w:r>
        <w:rPr>
          <w:spacing w:val="-9"/>
          <w:sz w:val="20"/>
        </w:rPr>
        <w:t xml:space="preserve"> </w:t>
      </w:r>
      <w:r>
        <w:rPr>
          <w:sz w:val="20"/>
        </w:rPr>
        <w:t>be</w:t>
      </w:r>
      <w:r>
        <w:rPr>
          <w:spacing w:val="-15"/>
          <w:sz w:val="20"/>
        </w:rPr>
        <w:t xml:space="preserve"> </w:t>
      </w:r>
      <w:r>
        <w:rPr>
          <w:sz w:val="20"/>
        </w:rPr>
        <w:t>purchased</w:t>
      </w:r>
      <w:r>
        <w:rPr>
          <w:spacing w:val="-14"/>
          <w:sz w:val="20"/>
        </w:rPr>
        <w:t xml:space="preserve"> </w:t>
      </w:r>
      <w:r>
        <w:rPr>
          <w:sz w:val="20"/>
        </w:rPr>
        <w:t>anywhere</w:t>
      </w:r>
      <w:r>
        <w:rPr>
          <w:spacing w:val="-7"/>
          <w:sz w:val="20"/>
        </w:rPr>
        <w:t xml:space="preserve"> </w:t>
      </w:r>
      <w:r w:rsidR="00A3583F">
        <w:rPr>
          <w:sz w:val="20"/>
        </w:rPr>
        <w:t>if</w:t>
      </w:r>
      <w:r>
        <w:rPr>
          <w:spacing w:val="-4"/>
          <w:sz w:val="20"/>
        </w:rPr>
        <w:t xml:space="preserve"> </w:t>
      </w:r>
      <w:r>
        <w:rPr>
          <w:sz w:val="20"/>
        </w:rPr>
        <w:t>they</w:t>
      </w:r>
      <w:r>
        <w:rPr>
          <w:spacing w:val="-5"/>
          <w:sz w:val="20"/>
        </w:rPr>
        <w:t xml:space="preserve"> </w:t>
      </w:r>
      <w:r>
        <w:rPr>
          <w:sz w:val="20"/>
        </w:rPr>
        <w:t>are</w:t>
      </w:r>
      <w:r>
        <w:rPr>
          <w:spacing w:val="-14"/>
          <w:sz w:val="20"/>
        </w:rPr>
        <w:t xml:space="preserve"> </w:t>
      </w:r>
      <w:r>
        <w:rPr>
          <w:sz w:val="20"/>
        </w:rPr>
        <w:t>Texarkana</w:t>
      </w:r>
      <w:r>
        <w:rPr>
          <w:spacing w:val="-13"/>
          <w:sz w:val="20"/>
        </w:rPr>
        <w:t xml:space="preserve"> </w:t>
      </w:r>
      <w:r>
        <w:rPr>
          <w:sz w:val="20"/>
        </w:rPr>
        <w:t>College</w:t>
      </w:r>
      <w:r>
        <w:rPr>
          <w:spacing w:val="-2"/>
          <w:sz w:val="20"/>
        </w:rPr>
        <w:t xml:space="preserve"> </w:t>
      </w:r>
      <w:r>
        <w:rPr>
          <w:sz w:val="20"/>
        </w:rPr>
        <w:t>royal blue. They are available at TC Book Store and</w:t>
      </w:r>
      <w:r>
        <w:rPr>
          <w:spacing w:val="-1"/>
          <w:sz w:val="20"/>
        </w:rPr>
        <w:t xml:space="preserve"> </w:t>
      </w:r>
      <w:r>
        <w:rPr>
          <w:sz w:val="20"/>
        </w:rPr>
        <w:t>are approximately $45 for both bottom and top.</w:t>
      </w:r>
    </w:p>
    <w:p w14:paraId="24CD13F5" w14:textId="77777777" w:rsidR="00CA11C0" w:rsidRDefault="00A961BB">
      <w:pPr>
        <w:pStyle w:val="ListParagraph"/>
        <w:numPr>
          <w:ilvl w:val="0"/>
          <w:numId w:val="1"/>
        </w:numPr>
        <w:tabs>
          <w:tab w:val="left" w:pos="841"/>
        </w:tabs>
        <w:spacing w:before="233" w:line="242" w:lineRule="auto"/>
        <w:ind w:left="838" w:right="301" w:hanging="357"/>
        <w:rPr>
          <w:sz w:val="20"/>
        </w:rPr>
      </w:pPr>
      <w:r>
        <w:rPr>
          <w:sz w:val="20"/>
        </w:rPr>
        <w:t>Students</w:t>
      </w:r>
      <w:r>
        <w:rPr>
          <w:spacing w:val="-10"/>
          <w:sz w:val="20"/>
        </w:rPr>
        <w:t xml:space="preserve"> </w:t>
      </w:r>
      <w:r>
        <w:rPr>
          <w:sz w:val="20"/>
        </w:rPr>
        <w:t>participating</w:t>
      </w:r>
      <w:r>
        <w:rPr>
          <w:spacing w:val="-5"/>
          <w:sz w:val="20"/>
        </w:rPr>
        <w:t xml:space="preserve"> </w:t>
      </w:r>
      <w:r>
        <w:rPr>
          <w:sz w:val="20"/>
        </w:rPr>
        <w:t>in</w:t>
      </w:r>
      <w:r>
        <w:rPr>
          <w:spacing w:val="-13"/>
          <w:sz w:val="20"/>
        </w:rPr>
        <w:t xml:space="preserve"> </w:t>
      </w:r>
      <w:r>
        <w:rPr>
          <w:sz w:val="20"/>
        </w:rPr>
        <w:t>externship</w:t>
      </w:r>
      <w:r>
        <w:rPr>
          <w:spacing w:val="-11"/>
          <w:sz w:val="20"/>
        </w:rPr>
        <w:t xml:space="preserve"> </w:t>
      </w:r>
      <w:r>
        <w:rPr>
          <w:sz w:val="20"/>
        </w:rPr>
        <w:t>will</w:t>
      </w:r>
      <w:r>
        <w:rPr>
          <w:spacing w:val="-12"/>
          <w:sz w:val="20"/>
        </w:rPr>
        <w:t xml:space="preserve"> </w:t>
      </w:r>
      <w:r>
        <w:rPr>
          <w:sz w:val="20"/>
        </w:rPr>
        <w:t>also</w:t>
      </w:r>
      <w:r>
        <w:rPr>
          <w:spacing w:val="-3"/>
          <w:sz w:val="20"/>
        </w:rPr>
        <w:t xml:space="preserve"> </w:t>
      </w:r>
      <w:r>
        <w:rPr>
          <w:sz w:val="20"/>
        </w:rPr>
        <w:t>be</w:t>
      </w:r>
      <w:r>
        <w:rPr>
          <w:spacing w:val="-12"/>
          <w:sz w:val="20"/>
        </w:rPr>
        <w:t xml:space="preserve"> </w:t>
      </w:r>
      <w:r>
        <w:rPr>
          <w:sz w:val="20"/>
        </w:rPr>
        <w:t>required</w:t>
      </w:r>
      <w:r>
        <w:rPr>
          <w:spacing w:val="-11"/>
          <w:sz w:val="20"/>
        </w:rPr>
        <w:t xml:space="preserve"> </w:t>
      </w:r>
      <w:r>
        <w:rPr>
          <w:sz w:val="20"/>
        </w:rPr>
        <w:t>to</w:t>
      </w:r>
      <w:r>
        <w:rPr>
          <w:spacing w:val="-6"/>
          <w:sz w:val="20"/>
        </w:rPr>
        <w:t xml:space="preserve"> </w:t>
      </w:r>
      <w:r>
        <w:rPr>
          <w:sz w:val="20"/>
        </w:rPr>
        <w:t>go</w:t>
      </w:r>
      <w:r>
        <w:rPr>
          <w:spacing w:val="-3"/>
          <w:sz w:val="20"/>
        </w:rPr>
        <w:t xml:space="preserve"> </w:t>
      </w:r>
      <w:r>
        <w:rPr>
          <w:sz w:val="20"/>
        </w:rPr>
        <w:t>to</w:t>
      </w:r>
      <w:r>
        <w:rPr>
          <w:spacing w:val="-1"/>
          <w:sz w:val="20"/>
        </w:rPr>
        <w:t xml:space="preserve"> </w:t>
      </w:r>
      <w:r>
        <w:rPr>
          <w:sz w:val="20"/>
        </w:rPr>
        <w:t>Enrollment</w:t>
      </w:r>
      <w:r>
        <w:rPr>
          <w:spacing w:val="-5"/>
          <w:sz w:val="20"/>
        </w:rPr>
        <w:t xml:space="preserve"> </w:t>
      </w:r>
      <w:r>
        <w:rPr>
          <w:sz w:val="20"/>
        </w:rPr>
        <w:t>Services</w:t>
      </w:r>
      <w:r>
        <w:rPr>
          <w:spacing w:val="-14"/>
          <w:sz w:val="20"/>
        </w:rPr>
        <w:t xml:space="preserve"> </w:t>
      </w:r>
      <w:r>
        <w:rPr>
          <w:sz w:val="20"/>
        </w:rPr>
        <w:t>in</w:t>
      </w:r>
      <w:r>
        <w:rPr>
          <w:spacing w:val="-9"/>
          <w:sz w:val="20"/>
        </w:rPr>
        <w:t xml:space="preserve"> </w:t>
      </w:r>
      <w:r>
        <w:rPr>
          <w:sz w:val="20"/>
        </w:rPr>
        <w:t>the</w:t>
      </w:r>
      <w:r>
        <w:rPr>
          <w:spacing w:val="-13"/>
          <w:sz w:val="20"/>
        </w:rPr>
        <w:t xml:space="preserve"> </w:t>
      </w:r>
      <w:r>
        <w:rPr>
          <w:sz w:val="20"/>
        </w:rPr>
        <w:t>Administration Building to</w:t>
      </w:r>
      <w:r>
        <w:rPr>
          <w:spacing w:val="-5"/>
          <w:sz w:val="20"/>
        </w:rPr>
        <w:t xml:space="preserve"> </w:t>
      </w:r>
      <w:r>
        <w:rPr>
          <w:sz w:val="20"/>
        </w:rPr>
        <w:t>have an ID badge</w:t>
      </w:r>
      <w:r>
        <w:rPr>
          <w:spacing w:val="-2"/>
          <w:sz w:val="20"/>
        </w:rPr>
        <w:t xml:space="preserve"> </w:t>
      </w:r>
      <w:r>
        <w:rPr>
          <w:sz w:val="20"/>
        </w:rPr>
        <w:t>made</w:t>
      </w:r>
      <w:r>
        <w:rPr>
          <w:spacing w:val="-1"/>
          <w:sz w:val="20"/>
        </w:rPr>
        <w:t xml:space="preserve"> </w:t>
      </w:r>
      <w:r>
        <w:rPr>
          <w:sz w:val="20"/>
        </w:rPr>
        <w:t>identifying</w:t>
      </w:r>
      <w:r>
        <w:rPr>
          <w:spacing w:val="-2"/>
          <w:sz w:val="20"/>
        </w:rPr>
        <w:t xml:space="preserve"> </w:t>
      </w:r>
      <w:r>
        <w:rPr>
          <w:sz w:val="20"/>
        </w:rPr>
        <w:t>them as a Texarkana College Clinical Medical</w:t>
      </w:r>
      <w:r>
        <w:rPr>
          <w:spacing w:val="-5"/>
          <w:sz w:val="20"/>
        </w:rPr>
        <w:t xml:space="preserve"> </w:t>
      </w:r>
      <w:r>
        <w:rPr>
          <w:sz w:val="20"/>
        </w:rPr>
        <w:t xml:space="preserve">Assistant </w:t>
      </w:r>
      <w:r>
        <w:rPr>
          <w:spacing w:val="-2"/>
          <w:sz w:val="20"/>
        </w:rPr>
        <w:t>student.</w:t>
      </w:r>
    </w:p>
    <w:p w14:paraId="6A836303" w14:textId="77777777" w:rsidR="00CA11C0" w:rsidRDefault="00A961BB">
      <w:pPr>
        <w:pStyle w:val="ListParagraph"/>
        <w:numPr>
          <w:ilvl w:val="1"/>
          <w:numId w:val="1"/>
        </w:numPr>
        <w:tabs>
          <w:tab w:val="left" w:pos="1560"/>
          <w:tab w:val="left" w:pos="1561"/>
        </w:tabs>
        <w:ind w:left="1558" w:right="523" w:hanging="369"/>
        <w:rPr>
          <w:sz w:val="20"/>
        </w:rPr>
      </w:pPr>
      <w:r>
        <w:rPr>
          <w:sz w:val="20"/>
        </w:rPr>
        <w:t>Students</w:t>
      </w:r>
      <w:r>
        <w:rPr>
          <w:spacing w:val="-9"/>
          <w:sz w:val="20"/>
        </w:rPr>
        <w:t xml:space="preserve"> </w:t>
      </w:r>
      <w:r>
        <w:rPr>
          <w:sz w:val="20"/>
        </w:rPr>
        <w:t>must</w:t>
      </w:r>
      <w:r>
        <w:rPr>
          <w:spacing w:val="-12"/>
          <w:sz w:val="20"/>
        </w:rPr>
        <w:t xml:space="preserve"> </w:t>
      </w:r>
      <w:r>
        <w:rPr>
          <w:sz w:val="20"/>
        </w:rPr>
        <w:t>obtain</w:t>
      </w:r>
      <w:r>
        <w:rPr>
          <w:spacing w:val="-9"/>
          <w:sz w:val="20"/>
        </w:rPr>
        <w:t xml:space="preserve"> </w:t>
      </w:r>
      <w:r>
        <w:rPr>
          <w:sz w:val="20"/>
        </w:rPr>
        <w:t>an</w:t>
      </w:r>
      <w:r>
        <w:rPr>
          <w:spacing w:val="-7"/>
          <w:sz w:val="20"/>
        </w:rPr>
        <w:t xml:space="preserve"> </w:t>
      </w:r>
      <w:r>
        <w:rPr>
          <w:sz w:val="20"/>
        </w:rPr>
        <w:t>Authorization</w:t>
      </w:r>
      <w:r>
        <w:rPr>
          <w:spacing w:val="-12"/>
          <w:sz w:val="20"/>
        </w:rPr>
        <w:t xml:space="preserve"> </w:t>
      </w:r>
      <w:r>
        <w:rPr>
          <w:sz w:val="20"/>
        </w:rPr>
        <w:t>for ID</w:t>
      </w:r>
      <w:r>
        <w:rPr>
          <w:spacing w:val="-1"/>
          <w:sz w:val="20"/>
        </w:rPr>
        <w:t xml:space="preserve"> </w:t>
      </w:r>
      <w:r>
        <w:rPr>
          <w:sz w:val="20"/>
        </w:rPr>
        <w:t>form</w:t>
      </w:r>
      <w:r>
        <w:rPr>
          <w:spacing w:val="-8"/>
          <w:sz w:val="20"/>
        </w:rPr>
        <w:t xml:space="preserve"> </w:t>
      </w:r>
      <w:r>
        <w:rPr>
          <w:sz w:val="20"/>
        </w:rPr>
        <w:t>from</w:t>
      </w:r>
      <w:r>
        <w:rPr>
          <w:spacing w:val="-10"/>
          <w:sz w:val="20"/>
        </w:rPr>
        <w:t xml:space="preserve"> </w:t>
      </w:r>
      <w:r>
        <w:rPr>
          <w:sz w:val="20"/>
        </w:rPr>
        <w:t>the</w:t>
      </w:r>
      <w:r>
        <w:rPr>
          <w:spacing w:val="-17"/>
          <w:sz w:val="20"/>
        </w:rPr>
        <w:t xml:space="preserve"> </w:t>
      </w:r>
      <w:r>
        <w:rPr>
          <w:sz w:val="20"/>
        </w:rPr>
        <w:t>Allied</w:t>
      </w:r>
      <w:r>
        <w:rPr>
          <w:spacing w:val="-7"/>
          <w:sz w:val="20"/>
        </w:rPr>
        <w:t xml:space="preserve"> </w:t>
      </w:r>
      <w:r>
        <w:rPr>
          <w:sz w:val="20"/>
        </w:rPr>
        <w:t>Health</w:t>
      </w:r>
      <w:r>
        <w:rPr>
          <w:spacing w:val="-11"/>
          <w:sz w:val="20"/>
        </w:rPr>
        <w:t xml:space="preserve"> </w:t>
      </w:r>
      <w:r>
        <w:rPr>
          <w:sz w:val="20"/>
        </w:rPr>
        <w:t>Coordinator</w:t>
      </w:r>
      <w:r>
        <w:rPr>
          <w:spacing w:val="-9"/>
          <w:sz w:val="20"/>
        </w:rPr>
        <w:t xml:space="preserve"> </w:t>
      </w:r>
      <w:r>
        <w:rPr>
          <w:sz w:val="20"/>
        </w:rPr>
        <w:t>to</w:t>
      </w:r>
      <w:r>
        <w:rPr>
          <w:spacing w:val="-10"/>
          <w:sz w:val="20"/>
        </w:rPr>
        <w:t xml:space="preserve"> </w:t>
      </w:r>
      <w:r>
        <w:rPr>
          <w:sz w:val="20"/>
        </w:rPr>
        <w:t>have</w:t>
      </w:r>
      <w:r>
        <w:rPr>
          <w:spacing w:val="-2"/>
          <w:sz w:val="20"/>
        </w:rPr>
        <w:t xml:space="preserve"> </w:t>
      </w:r>
      <w:proofErr w:type="gramStart"/>
      <w:r>
        <w:rPr>
          <w:sz w:val="20"/>
        </w:rPr>
        <w:t>ID</w:t>
      </w:r>
      <w:proofErr w:type="gramEnd"/>
      <w:r>
        <w:rPr>
          <w:sz w:val="20"/>
        </w:rPr>
        <w:t xml:space="preserve"> badge made.</w:t>
      </w:r>
    </w:p>
    <w:p w14:paraId="4D7A4F18" w14:textId="55C67017" w:rsidR="00CA11C0" w:rsidRDefault="00A961BB">
      <w:pPr>
        <w:pStyle w:val="ListParagraph"/>
        <w:numPr>
          <w:ilvl w:val="0"/>
          <w:numId w:val="1"/>
        </w:numPr>
        <w:tabs>
          <w:tab w:val="left" w:pos="841"/>
        </w:tabs>
        <w:spacing w:before="233" w:line="242" w:lineRule="auto"/>
        <w:ind w:left="838" w:right="294" w:hanging="357"/>
        <w:rPr>
          <w:sz w:val="20"/>
        </w:rPr>
      </w:pPr>
      <w:r>
        <w:rPr>
          <w:sz w:val="20"/>
        </w:rPr>
        <w:t>Certification</w:t>
      </w:r>
      <w:r>
        <w:rPr>
          <w:spacing w:val="-4"/>
          <w:sz w:val="20"/>
        </w:rPr>
        <w:t xml:space="preserve"> </w:t>
      </w:r>
      <w:r>
        <w:rPr>
          <w:sz w:val="20"/>
        </w:rPr>
        <w:t>exam</w:t>
      </w:r>
      <w:r>
        <w:rPr>
          <w:spacing w:val="-5"/>
          <w:sz w:val="20"/>
        </w:rPr>
        <w:t xml:space="preserve"> </w:t>
      </w:r>
      <w:r>
        <w:rPr>
          <w:sz w:val="20"/>
        </w:rPr>
        <w:t>- The</w:t>
      </w:r>
      <w:r>
        <w:rPr>
          <w:spacing w:val="-11"/>
          <w:sz w:val="20"/>
        </w:rPr>
        <w:t xml:space="preserve"> </w:t>
      </w:r>
      <w:r>
        <w:rPr>
          <w:sz w:val="20"/>
        </w:rPr>
        <w:t>certification</w:t>
      </w:r>
      <w:r>
        <w:rPr>
          <w:spacing w:val="-4"/>
          <w:sz w:val="20"/>
        </w:rPr>
        <w:t xml:space="preserve"> </w:t>
      </w:r>
      <w:r>
        <w:rPr>
          <w:sz w:val="20"/>
        </w:rPr>
        <w:t>exam will</w:t>
      </w:r>
      <w:r>
        <w:rPr>
          <w:spacing w:val="-8"/>
          <w:sz w:val="20"/>
        </w:rPr>
        <w:t xml:space="preserve"> </w:t>
      </w:r>
      <w:r>
        <w:rPr>
          <w:sz w:val="20"/>
        </w:rPr>
        <w:t>be</w:t>
      </w:r>
      <w:r>
        <w:rPr>
          <w:spacing w:val="-8"/>
          <w:sz w:val="20"/>
        </w:rPr>
        <w:t xml:space="preserve"> </w:t>
      </w:r>
      <w:r>
        <w:rPr>
          <w:sz w:val="20"/>
        </w:rPr>
        <w:t>scheduled</w:t>
      </w:r>
      <w:r>
        <w:rPr>
          <w:spacing w:val="-7"/>
          <w:sz w:val="20"/>
        </w:rPr>
        <w:t xml:space="preserve"> </w:t>
      </w:r>
      <w:r>
        <w:rPr>
          <w:sz w:val="20"/>
        </w:rPr>
        <w:t>soon</w:t>
      </w:r>
      <w:r>
        <w:rPr>
          <w:spacing w:val="-14"/>
          <w:sz w:val="20"/>
        </w:rPr>
        <w:t xml:space="preserve"> </w:t>
      </w:r>
      <w:r>
        <w:rPr>
          <w:sz w:val="20"/>
        </w:rPr>
        <w:t>after</w:t>
      </w:r>
      <w:r>
        <w:rPr>
          <w:spacing w:val="-10"/>
          <w:sz w:val="20"/>
        </w:rPr>
        <w:t xml:space="preserve"> </w:t>
      </w:r>
      <w:r>
        <w:rPr>
          <w:sz w:val="20"/>
        </w:rPr>
        <w:t>the</w:t>
      </w:r>
      <w:r>
        <w:rPr>
          <w:spacing w:val="-8"/>
          <w:sz w:val="20"/>
        </w:rPr>
        <w:t xml:space="preserve"> </w:t>
      </w:r>
      <w:r>
        <w:rPr>
          <w:sz w:val="20"/>
        </w:rPr>
        <w:t>end</w:t>
      </w:r>
      <w:r>
        <w:rPr>
          <w:spacing w:val="-11"/>
          <w:sz w:val="20"/>
        </w:rPr>
        <w:t xml:space="preserve"> </w:t>
      </w:r>
      <w:r>
        <w:rPr>
          <w:sz w:val="20"/>
        </w:rPr>
        <w:t>of</w:t>
      </w:r>
      <w:r>
        <w:rPr>
          <w:spacing w:val="-3"/>
          <w:sz w:val="20"/>
        </w:rPr>
        <w:t xml:space="preserve"> </w:t>
      </w:r>
      <w:r>
        <w:rPr>
          <w:sz w:val="20"/>
        </w:rPr>
        <w:t>the</w:t>
      </w:r>
      <w:r>
        <w:rPr>
          <w:spacing w:val="-10"/>
          <w:sz w:val="20"/>
        </w:rPr>
        <w:t xml:space="preserve"> </w:t>
      </w:r>
      <w:r>
        <w:rPr>
          <w:sz w:val="20"/>
        </w:rPr>
        <w:t>course</w:t>
      </w:r>
      <w:r>
        <w:rPr>
          <w:spacing w:val="-8"/>
          <w:sz w:val="20"/>
        </w:rPr>
        <w:t xml:space="preserve"> </w:t>
      </w:r>
      <w:r>
        <w:rPr>
          <w:sz w:val="20"/>
        </w:rPr>
        <w:t>and</w:t>
      </w:r>
      <w:r>
        <w:rPr>
          <w:spacing w:val="-8"/>
          <w:sz w:val="20"/>
        </w:rPr>
        <w:t xml:space="preserve"> </w:t>
      </w:r>
      <w:r w:rsidR="00A3583F">
        <w:rPr>
          <w:sz w:val="20"/>
        </w:rPr>
        <w:t>the date</w:t>
      </w:r>
      <w:r>
        <w:rPr>
          <w:spacing w:val="-6"/>
          <w:sz w:val="20"/>
        </w:rPr>
        <w:t xml:space="preserve"> </w:t>
      </w:r>
      <w:r>
        <w:rPr>
          <w:sz w:val="20"/>
        </w:rPr>
        <w:t>will be</w:t>
      </w:r>
      <w:r>
        <w:rPr>
          <w:spacing w:val="-3"/>
          <w:sz w:val="20"/>
        </w:rPr>
        <w:t xml:space="preserve"> </w:t>
      </w:r>
      <w:r>
        <w:rPr>
          <w:sz w:val="20"/>
        </w:rPr>
        <w:t>announced</w:t>
      </w:r>
      <w:r>
        <w:rPr>
          <w:spacing w:val="-2"/>
          <w:sz w:val="20"/>
        </w:rPr>
        <w:t xml:space="preserve"> </w:t>
      </w:r>
      <w:r>
        <w:rPr>
          <w:sz w:val="20"/>
        </w:rPr>
        <w:t xml:space="preserve">soon after </w:t>
      </w:r>
      <w:r w:rsidR="00A3583F">
        <w:rPr>
          <w:sz w:val="20"/>
        </w:rPr>
        <w:t>the course</w:t>
      </w:r>
      <w:r>
        <w:rPr>
          <w:sz w:val="20"/>
        </w:rPr>
        <w:t xml:space="preserve"> start date.</w:t>
      </w:r>
      <w:r>
        <w:rPr>
          <w:spacing w:val="80"/>
          <w:sz w:val="20"/>
        </w:rPr>
        <w:t xml:space="preserve"> </w:t>
      </w:r>
      <w:r>
        <w:rPr>
          <w:sz w:val="20"/>
        </w:rPr>
        <w:t>The cost to</w:t>
      </w:r>
      <w:r>
        <w:rPr>
          <w:spacing w:val="-1"/>
          <w:sz w:val="20"/>
        </w:rPr>
        <w:t xml:space="preserve"> </w:t>
      </w:r>
      <w:r>
        <w:rPr>
          <w:sz w:val="20"/>
        </w:rPr>
        <w:t>take the exam</w:t>
      </w:r>
      <w:r>
        <w:rPr>
          <w:spacing w:val="-3"/>
          <w:sz w:val="20"/>
        </w:rPr>
        <w:t xml:space="preserve"> </w:t>
      </w:r>
      <w:r>
        <w:rPr>
          <w:sz w:val="20"/>
        </w:rPr>
        <w:t>is $155.</w:t>
      </w:r>
    </w:p>
    <w:p w14:paraId="68391FDC" w14:textId="7B2C4831" w:rsidR="00CA11C0" w:rsidRDefault="00A961BB">
      <w:pPr>
        <w:pStyle w:val="ListParagraph"/>
        <w:numPr>
          <w:ilvl w:val="1"/>
          <w:numId w:val="1"/>
        </w:numPr>
        <w:tabs>
          <w:tab w:val="left" w:pos="1560"/>
          <w:tab w:val="left" w:pos="1561"/>
        </w:tabs>
        <w:spacing w:before="2" w:line="242" w:lineRule="auto"/>
        <w:ind w:left="1553" w:right="676" w:hanging="365"/>
        <w:rPr>
          <w:sz w:val="20"/>
        </w:rPr>
      </w:pPr>
      <w:r>
        <w:rPr>
          <w:sz w:val="20"/>
        </w:rPr>
        <w:t>Students</w:t>
      </w:r>
      <w:r>
        <w:rPr>
          <w:spacing w:val="-2"/>
          <w:sz w:val="20"/>
        </w:rPr>
        <w:t xml:space="preserve"> </w:t>
      </w:r>
      <w:r>
        <w:rPr>
          <w:sz w:val="20"/>
        </w:rPr>
        <w:t>will</w:t>
      </w:r>
      <w:r>
        <w:rPr>
          <w:spacing w:val="-8"/>
          <w:sz w:val="20"/>
        </w:rPr>
        <w:t xml:space="preserve"> </w:t>
      </w:r>
      <w:r>
        <w:rPr>
          <w:sz w:val="20"/>
        </w:rPr>
        <w:t>also</w:t>
      </w:r>
      <w:r>
        <w:rPr>
          <w:spacing w:val="-6"/>
          <w:sz w:val="20"/>
        </w:rPr>
        <w:t xml:space="preserve"> </w:t>
      </w:r>
      <w:r>
        <w:rPr>
          <w:sz w:val="20"/>
        </w:rPr>
        <w:t>be</w:t>
      </w:r>
      <w:r>
        <w:rPr>
          <w:spacing w:val="-12"/>
          <w:sz w:val="20"/>
        </w:rPr>
        <w:t xml:space="preserve"> </w:t>
      </w:r>
      <w:r w:rsidR="00A3583F">
        <w:rPr>
          <w:sz w:val="20"/>
        </w:rPr>
        <w:t>accessing</w:t>
      </w:r>
      <w:r>
        <w:rPr>
          <w:spacing w:val="-6"/>
          <w:sz w:val="20"/>
        </w:rPr>
        <w:t xml:space="preserve"> </w:t>
      </w:r>
      <w:r>
        <w:rPr>
          <w:sz w:val="20"/>
        </w:rPr>
        <w:t>online</w:t>
      </w:r>
      <w:r>
        <w:rPr>
          <w:spacing w:val="-2"/>
          <w:sz w:val="20"/>
        </w:rPr>
        <w:t xml:space="preserve"> </w:t>
      </w:r>
      <w:r>
        <w:rPr>
          <w:sz w:val="20"/>
        </w:rPr>
        <w:t>practice</w:t>
      </w:r>
      <w:r>
        <w:rPr>
          <w:spacing w:val="-5"/>
          <w:sz w:val="20"/>
        </w:rPr>
        <w:t xml:space="preserve"> </w:t>
      </w:r>
      <w:r>
        <w:rPr>
          <w:sz w:val="20"/>
        </w:rPr>
        <w:t>exams</w:t>
      </w:r>
      <w:r>
        <w:rPr>
          <w:spacing w:val="-9"/>
          <w:sz w:val="20"/>
        </w:rPr>
        <w:t xml:space="preserve"> </w:t>
      </w:r>
      <w:r>
        <w:rPr>
          <w:sz w:val="20"/>
        </w:rPr>
        <w:t>and</w:t>
      </w:r>
      <w:r>
        <w:rPr>
          <w:spacing w:val="-6"/>
          <w:sz w:val="20"/>
        </w:rPr>
        <w:t xml:space="preserve"> </w:t>
      </w:r>
      <w:r w:rsidR="00A3583F">
        <w:rPr>
          <w:sz w:val="20"/>
        </w:rPr>
        <w:t>provided with</w:t>
      </w:r>
      <w:r>
        <w:rPr>
          <w:spacing w:val="-3"/>
          <w:sz w:val="20"/>
        </w:rPr>
        <w:t xml:space="preserve"> </w:t>
      </w:r>
      <w:r>
        <w:rPr>
          <w:sz w:val="20"/>
        </w:rPr>
        <w:t>a</w:t>
      </w:r>
      <w:r w:rsidR="00A3583F">
        <w:rPr>
          <w:spacing w:val="-13"/>
          <w:sz w:val="20"/>
        </w:rPr>
        <w:t xml:space="preserve">n online </w:t>
      </w:r>
      <w:r>
        <w:rPr>
          <w:sz w:val="20"/>
        </w:rPr>
        <w:t>Study</w:t>
      </w:r>
      <w:r>
        <w:rPr>
          <w:spacing w:val="-10"/>
          <w:sz w:val="20"/>
        </w:rPr>
        <w:t xml:space="preserve"> </w:t>
      </w:r>
      <w:r w:rsidR="000F274B">
        <w:rPr>
          <w:sz w:val="20"/>
        </w:rPr>
        <w:t>Guide. The</w:t>
      </w:r>
      <w:r>
        <w:rPr>
          <w:spacing w:val="-12"/>
          <w:sz w:val="20"/>
        </w:rPr>
        <w:t xml:space="preserve"> </w:t>
      </w:r>
      <w:r>
        <w:rPr>
          <w:sz w:val="20"/>
        </w:rPr>
        <w:t>price</w:t>
      </w:r>
      <w:r>
        <w:rPr>
          <w:spacing w:val="-14"/>
          <w:sz w:val="20"/>
        </w:rPr>
        <w:t xml:space="preserve"> </w:t>
      </w:r>
      <w:r>
        <w:rPr>
          <w:sz w:val="20"/>
        </w:rPr>
        <w:t>of these</w:t>
      </w:r>
      <w:r>
        <w:rPr>
          <w:spacing w:val="-3"/>
          <w:sz w:val="20"/>
        </w:rPr>
        <w:t xml:space="preserve"> </w:t>
      </w:r>
      <w:r>
        <w:rPr>
          <w:sz w:val="20"/>
        </w:rPr>
        <w:t>items is included in the registration fee.</w:t>
      </w:r>
    </w:p>
    <w:p w14:paraId="6F372D75" w14:textId="137F0E5B" w:rsidR="00CA11C0" w:rsidRDefault="00A961BB" w:rsidP="000F274B">
      <w:pPr>
        <w:spacing w:before="229"/>
        <w:ind w:right="127"/>
        <w:rPr>
          <w:sz w:val="20"/>
        </w:rPr>
      </w:pPr>
      <w:r>
        <w:rPr>
          <w:sz w:val="20"/>
        </w:rPr>
        <w:t>Please</w:t>
      </w:r>
      <w:r>
        <w:rPr>
          <w:spacing w:val="-14"/>
          <w:sz w:val="20"/>
        </w:rPr>
        <w:t xml:space="preserve"> </w:t>
      </w:r>
      <w:r>
        <w:rPr>
          <w:sz w:val="20"/>
        </w:rPr>
        <w:t>call</w:t>
      </w:r>
      <w:r>
        <w:rPr>
          <w:spacing w:val="-17"/>
          <w:sz w:val="20"/>
        </w:rPr>
        <w:t xml:space="preserve"> </w:t>
      </w:r>
      <w:r w:rsidR="00A3583F">
        <w:rPr>
          <w:sz w:val="20"/>
        </w:rPr>
        <w:t>Holli Easley</w:t>
      </w:r>
      <w:r>
        <w:rPr>
          <w:sz w:val="20"/>
        </w:rPr>
        <w:t>,</w:t>
      </w:r>
      <w:r>
        <w:rPr>
          <w:spacing w:val="-12"/>
          <w:sz w:val="20"/>
        </w:rPr>
        <w:t xml:space="preserve"> </w:t>
      </w:r>
      <w:r>
        <w:rPr>
          <w:sz w:val="20"/>
        </w:rPr>
        <w:t>Allied</w:t>
      </w:r>
      <w:r>
        <w:rPr>
          <w:spacing w:val="-11"/>
          <w:sz w:val="20"/>
        </w:rPr>
        <w:t xml:space="preserve"> </w:t>
      </w:r>
      <w:r>
        <w:rPr>
          <w:sz w:val="20"/>
        </w:rPr>
        <w:t>Health</w:t>
      </w:r>
      <w:r>
        <w:rPr>
          <w:spacing w:val="-14"/>
          <w:sz w:val="20"/>
        </w:rPr>
        <w:t xml:space="preserve"> </w:t>
      </w:r>
      <w:r>
        <w:rPr>
          <w:sz w:val="20"/>
        </w:rPr>
        <w:t>Coordinator,</w:t>
      </w:r>
      <w:r>
        <w:rPr>
          <w:spacing w:val="6"/>
          <w:sz w:val="20"/>
        </w:rPr>
        <w:t xml:space="preserve"> </w:t>
      </w:r>
      <w:r>
        <w:rPr>
          <w:sz w:val="20"/>
        </w:rPr>
        <w:t>at</w:t>
      </w:r>
      <w:r>
        <w:rPr>
          <w:spacing w:val="-8"/>
          <w:sz w:val="20"/>
        </w:rPr>
        <w:t xml:space="preserve"> </w:t>
      </w:r>
      <w:r>
        <w:rPr>
          <w:sz w:val="20"/>
        </w:rPr>
        <w:t>903-823-3</w:t>
      </w:r>
      <w:r w:rsidR="00A3583F">
        <w:rPr>
          <w:sz w:val="20"/>
        </w:rPr>
        <w:t>276</w:t>
      </w:r>
      <w:r>
        <w:rPr>
          <w:sz w:val="20"/>
        </w:rPr>
        <w:t>4</w:t>
      </w:r>
      <w:r>
        <w:rPr>
          <w:spacing w:val="-14"/>
          <w:sz w:val="20"/>
        </w:rPr>
        <w:t xml:space="preserve"> </w:t>
      </w:r>
      <w:r>
        <w:rPr>
          <w:sz w:val="20"/>
        </w:rPr>
        <w:t>if</w:t>
      </w:r>
      <w:r>
        <w:rPr>
          <w:spacing w:val="-14"/>
          <w:sz w:val="20"/>
        </w:rPr>
        <w:t xml:space="preserve"> </w:t>
      </w:r>
      <w:r>
        <w:rPr>
          <w:sz w:val="20"/>
        </w:rPr>
        <w:t>you</w:t>
      </w:r>
      <w:r>
        <w:rPr>
          <w:spacing w:val="-14"/>
          <w:sz w:val="20"/>
        </w:rPr>
        <w:t xml:space="preserve"> </w:t>
      </w:r>
      <w:r>
        <w:rPr>
          <w:sz w:val="20"/>
        </w:rPr>
        <w:t>have</w:t>
      </w:r>
      <w:r>
        <w:rPr>
          <w:spacing w:val="-12"/>
          <w:sz w:val="20"/>
        </w:rPr>
        <w:t xml:space="preserve"> </w:t>
      </w:r>
      <w:r>
        <w:rPr>
          <w:sz w:val="20"/>
        </w:rPr>
        <w:t>any</w:t>
      </w:r>
      <w:r>
        <w:rPr>
          <w:spacing w:val="-14"/>
          <w:sz w:val="20"/>
        </w:rPr>
        <w:t xml:space="preserve"> </w:t>
      </w:r>
      <w:r>
        <w:rPr>
          <w:sz w:val="20"/>
        </w:rPr>
        <w:t>questions</w:t>
      </w:r>
      <w:r>
        <w:rPr>
          <w:spacing w:val="-14"/>
          <w:sz w:val="20"/>
        </w:rPr>
        <w:t xml:space="preserve"> </w:t>
      </w:r>
      <w:r>
        <w:rPr>
          <w:spacing w:val="-2"/>
          <w:sz w:val="20"/>
        </w:rPr>
        <w:t>about</w:t>
      </w:r>
      <w:r w:rsidR="000F274B">
        <w:rPr>
          <w:spacing w:val="-2"/>
          <w:sz w:val="20"/>
        </w:rPr>
        <w:t xml:space="preserve"> </w:t>
      </w:r>
      <w:r>
        <w:rPr>
          <w:sz w:val="20"/>
        </w:rPr>
        <w:t>submitting</w:t>
      </w:r>
      <w:r>
        <w:rPr>
          <w:spacing w:val="11"/>
          <w:sz w:val="20"/>
        </w:rPr>
        <w:t xml:space="preserve"> </w:t>
      </w:r>
      <w:r>
        <w:rPr>
          <w:sz w:val="20"/>
        </w:rPr>
        <w:t>or</w:t>
      </w:r>
      <w:r>
        <w:rPr>
          <w:spacing w:val="12"/>
          <w:sz w:val="20"/>
        </w:rPr>
        <w:t xml:space="preserve"> </w:t>
      </w:r>
      <w:r>
        <w:rPr>
          <w:sz w:val="20"/>
        </w:rPr>
        <w:t>completing</w:t>
      </w:r>
      <w:r>
        <w:rPr>
          <w:spacing w:val="12"/>
          <w:sz w:val="20"/>
        </w:rPr>
        <w:t xml:space="preserve"> </w:t>
      </w:r>
      <w:r>
        <w:rPr>
          <w:sz w:val="20"/>
        </w:rPr>
        <w:t>the</w:t>
      </w:r>
      <w:r>
        <w:rPr>
          <w:spacing w:val="11"/>
          <w:sz w:val="20"/>
        </w:rPr>
        <w:t xml:space="preserve"> </w:t>
      </w:r>
      <w:r>
        <w:rPr>
          <w:sz w:val="20"/>
        </w:rPr>
        <w:t>required</w:t>
      </w:r>
      <w:r>
        <w:rPr>
          <w:spacing w:val="12"/>
          <w:sz w:val="20"/>
        </w:rPr>
        <w:t xml:space="preserve"> </w:t>
      </w:r>
      <w:r>
        <w:rPr>
          <w:sz w:val="20"/>
        </w:rPr>
        <w:t>documentation</w:t>
      </w:r>
      <w:r>
        <w:rPr>
          <w:spacing w:val="12"/>
          <w:sz w:val="20"/>
        </w:rPr>
        <w:t xml:space="preserve"> </w:t>
      </w:r>
      <w:r>
        <w:rPr>
          <w:spacing w:val="-2"/>
          <w:sz w:val="20"/>
        </w:rPr>
        <w:t>listed.</w:t>
      </w:r>
    </w:p>
    <w:p w14:paraId="32D7E00F" w14:textId="77777777" w:rsidR="00CA11C0" w:rsidRDefault="00CA11C0">
      <w:pPr>
        <w:pStyle w:val="BodyText"/>
        <w:rPr>
          <w:sz w:val="26"/>
        </w:rPr>
      </w:pPr>
    </w:p>
    <w:p w14:paraId="1EBB7159" w14:textId="77777777" w:rsidR="00CA11C0" w:rsidRDefault="00CA11C0">
      <w:pPr>
        <w:pStyle w:val="BodyText"/>
        <w:rPr>
          <w:sz w:val="26"/>
        </w:rPr>
      </w:pPr>
    </w:p>
    <w:p w14:paraId="17F82B44" w14:textId="77777777" w:rsidR="00CA11C0" w:rsidRDefault="00CA11C0">
      <w:pPr>
        <w:pStyle w:val="BodyText"/>
        <w:spacing w:before="3"/>
        <w:rPr>
          <w:sz w:val="29"/>
        </w:rPr>
      </w:pPr>
    </w:p>
    <w:p w14:paraId="26A09191" w14:textId="77777777" w:rsidR="00CA11C0" w:rsidRDefault="00A961BB">
      <w:pPr>
        <w:spacing w:line="223" w:lineRule="auto"/>
        <w:ind w:left="125" w:right="1031" w:firstLine="9"/>
        <w:rPr>
          <w:i/>
          <w:sz w:val="14"/>
        </w:rPr>
      </w:pPr>
      <w:r>
        <w:rPr>
          <w:i/>
          <w:spacing w:val="-2"/>
          <w:sz w:val="14"/>
        </w:rPr>
        <w:t>TC</w:t>
      </w:r>
      <w:r>
        <w:rPr>
          <w:i/>
          <w:spacing w:val="-6"/>
          <w:sz w:val="14"/>
        </w:rPr>
        <w:t xml:space="preserve"> </w:t>
      </w:r>
      <w:r>
        <w:rPr>
          <w:i/>
          <w:spacing w:val="-2"/>
          <w:sz w:val="14"/>
        </w:rPr>
        <w:t>does</w:t>
      </w:r>
      <w:r>
        <w:rPr>
          <w:i/>
          <w:sz w:val="14"/>
        </w:rPr>
        <w:t xml:space="preserve"> </w:t>
      </w:r>
      <w:r>
        <w:rPr>
          <w:i/>
          <w:spacing w:val="-2"/>
          <w:sz w:val="14"/>
        </w:rPr>
        <w:t xml:space="preserve">not discrimi11ate </w:t>
      </w:r>
      <w:proofErr w:type="gramStart"/>
      <w:r>
        <w:rPr>
          <w:i/>
          <w:spacing w:val="-2"/>
          <w:sz w:val="14"/>
        </w:rPr>
        <w:t>on</w:t>
      </w:r>
      <w:r>
        <w:rPr>
          <w:i/>
          <w:spacing w:val="-3"/>
          <w:sz w:val="14"/>
        </w:rPr>
        <w:t xml:space="preserve"> </w:t>
      </w:r>
      <w:r>
        <w:rPr>
          <w:i/>
          <w:spacing w:val="-2"/>
          <w:sz w:val="14"/>
        </w:rPr>
        <w:t>the</w:t>
      </w:r>
      <w:r>
        <w:rPr>
          <w:i/>
          <w:spacing w:val="-4"/>
          <w:sz w:val="14"/>
        </w:rPr>
        <w:t xml:space="preserve"> </w:t>
      </w:r>
      <w:r>
        <w:rPr>
          <w:i/>
          <w:spacing w:val="-2"/>
          <w:sz w:val="14"/>
        </w:rPr>
        <w:t>basis</w:t>
      </w:r>
      <w:r>
        <w:rPr>
          <w:i/>
          <w:spacing w:val="-4"/>
          <w:sz w:val="14"/>
        </w:rPr>
        <w:t xml:space="preserve"> </w:t>
      </w:r>
      <w:r>
        <w:rPr>
          <w:i/>
          <w:spacing w:val="-2"/>
          <w:sz w:val="14"/>
        </w:rPr>
        <w:t>of</w:t>
      </w:r>
      <w:proofErr w:type="gramEnd"/>
      <w:r>
        <w:rPr>
          <w:i/>
          <w:spacing w:val="-20"/>
          <w:sz w:val="14"/>
        </w:rPr>
        <w:t xml:space="preserve"> </w:t>
      </w:r>
      <w:r>
        <w:rPr>
          <w:i/>
          <w:spacing w:val="-2"/>
          <w:sz w:val="14"/>
        </w:rPr>
        <w:t>race, color.</w:t>
      </w:r>
      <w:r>
        <w:rPr>
          <w:i/>
          <w:spacing w:val="11"/>
          <w:sz w:val="14"/>
        </w:rPr>
        <w:t xml:space="preserve"> </w:t>
      </w:r>
      <w:r>
        <w:rPr>
          <w:i/>
          <w:spacing w:val="-2"/>
          <w:sz w:val="14"/>
        </w:rPr>
        <w:t>national origin.</w:t>
      </w:r>
      <w:r>
        <w:rPr>
          <w:i/>
          <w:spacing w:val="11"/>
          <w:sz w:val="14"/>
        </w:rPr>
        <w:t xml:space="preserve"> </w:t>
      </w:r>
      <w:r>
        <w:rPr>
          <w:rFonts w:ascii="Calibri"/>
          <w:spacing w:val="-2"/>
          <w:sz w:val="17"/>
        </w:rPr>
        <w:t>sex,</w:t>
      </w:r>
      <w:r>
        <w:rPr>
          <w:rFonts w:ascii="Calibri"/>
          <w:spacing w:val="17"/>
          <w:sz w:val="17"/>
        </w:rPr>
        <w:t xml:space="preserve"> </w:t>
      </w:r>
      <w:r>
        <w:rPr>
          <w:i/>
          <w:spacing w:val="-2"/>
          <w:sz w:val="14"/>
        </w:rPr>
        <w:t>clisab1/</w:t>
      </w:r>
      <w:proofErr w:type="spellStart"/>
      <w:r>
        <w:rPr>
          <w:i/>
          <w:spacing w:val="-2"/>
          <w:sz w:val="14"/>
        </w:rPr>
        <w:t>ity</w:t>
      </w:r>
      <w:proofErr w:type="spellEnd"/>
      <w:r>
        <w:rPr>
          <w:i/>
          <w:spacing w:val="-3"/>
          <w:sz w:val="14"/>
        </w:rPr>
        <w:t xml:space="preserve"> </w:t>
      </w:r>
      <w:r>
        <w:rPr>
          <w:i/>
          <w:spacing w:val="-2"/>
          <w:sz w:val="14"/>
        </w:rPr>
        <w:t>or</w:t>
      </w:r>
      <w:r>
        <w:rPr>
          <w:i/>
          <w:spacing w:val="-5"/>
          <w:sz w:val="14"/>
        </w:rPr>
        <w:t xml:space="preserve"> </w:t>
      </w:r>
      <w:r>
        <w:rPr>
          <w:i/>
          <w:spacing w:val="-2"/>
          <w:sz w:val="14"/>
        </w:rPr>
        <w:t>age</w:t>
      </w:r>
      <w:r>
        <w:rPr>
          <w:i/>
          <w:spacing w:val="-5"/>
          <w:sz w:val="14"/>
        </w:rPr>
        <w:t xml:space="preserve"> </w:t>
      </w:r>
      <w:r>
        <w:rPr>
          <w:i/>
          <w:spacing w:val="-2"/>
          <w:sz w:val="14"/>
        </w:rPr>
        <w:t>in its</w:t>
      </w:r>
      <w:r>
        <w:rPr>
          <w:i/>
          <w:spacing w:val="-11"/>
          <w:sz w:val="14"/>
        </w:rPr>
        <w:t xml:space="preserve"> </w:t>
      </w:r>
      <w:r>
        <w:rPr>
          <w:i/>
          <w:spacing w:val="-2"/>
          <w:sz w:val="14"/>
        </w:rPr>
        <w:t>programs</w:t>
      </w:r>
      <w:r>
        <w:rPr>
          <w:i/>
          <w:spacing w:val="-8"/>
          <w:sz w:val="14"/>
        </w:rPr>
        <w:t xml:space="preserve"> </w:t>
      </w:r>
      <w:r>
        <w:rPr>
          <w:i/>
          <w:spacing w:val="-2"/>
          <w:sz w:val="14"/>
        </w:rPr>
        <w:t>or</w:t>
      </w:r>
      <w:r>
        <w:rPr>
          <w:i/>
          <w:spacing w:val="-7"/>
          <w:sz w:val="14"/>
        </w:rPr>
        <w:t xml:space="preserve"> </w:t>
      </w:r>
      <w:r>
        <w:rPr>
          <w:i/>
          <w:spacing w:val="-2"/>
          <w:sz w:val="14"/>
        </w:rPr>
        <w:t>activities</w:t>
      </w:r>
      <w:r>
        <w:rPr>
          <w:i/>
          <w:spacing w:val="40"/>
          <w:sz w:val="14"/>
        </w:rPr>
        <w:t xml:space="preserve"> </w:t>
      </w:r>
      <w:proofErr w:type="gramStart"/>
      <w:r>
        <w:rPr>
          <w:i/>
          <w:spacing w:val="-2"/>
          <w:sz w:val="14"/>
        </w:rPr>
        <w:t>The</w:t>
      </w:r>
      <w:proofErr w:type="gramEnd"/>
      <w:r>
        <w:rPr>
          <w:i/>
          <w:spacing w:val="-2"/>
          <w:sz w:val="14"/>
        </w:rPr>
        <w:t xml:space="preserve"> following</w:t>
      </w:r>
      <w:r>
        <w:rPr>
          <w:i/>
          <w:spacing w:val="-5"/>
          <w:sz w:val="14"/>
        </w:rPr>
        <w:t xml:space="preserve"> </w:t>
      </w:r>
      <w:r>
        <w:rPr>
          <w:i/>
          <w:spacing w:val="-2"/>
          <w:sz w:val="14"/>
        </w:rPr>
        <w:t>person</w:t>
      </w:r>
      <w:r>
        <w:rPr>
          <w:i/>
          <w:spacing w:val="-9"/>
          <w:sz w:val="14"/>
        </w:rPr>
        <w:t xml:space="preserve"> </w:t>
      </w:r>
      <w:r>
        <w:rPr>
          <w:i/>
          <w:spacing w:val="-2"/>
          <w:sz w:val="14"/>
        </w:rPr>
        <w:t>has</w:t>
      </w:r>
      <w:r>
        <w:rPr>
          <w:i/>
          <w:sz w:val="14"/>
        </w:rPr>
        <w:t xml:space="preserve"> </w:t>
      </w:r>
      <w:r>
        <w:rPr>
          <w:i/>
          <w:spacing w:val="-2"/>
          <w:sz w:val="14"/>
        </w:rPr>
        <w:t>been</w:t>
      </w:r>
      <w:r>
        <w:rPr>
          <w:i/>
          <w:spacing w:val="40"/>
          <w:sz w:val="14"/>
        </w:rPr>
        <w:t xml:space="preserve"> </w:t>
      </w:r>
      <w:r>
        <w:rPr>
          <w:i/>
          <w:sz w:val="14"/>
        </w:rPr>
        <w:t>designated to</w:t>
      </w:r>
      <w:r>
        <w:rPr>
          <w:i/>
          <w:spacing w:val="-3"/>
          <w:sz w:val="14"/>
        </w:rPr>
        <w:t xml:space="preserve"> </w:t>
      </w:r>
      <w:r>
        <w:rPr>
          <w:i/>
          <w:sz w:val="14"/>
        </w:rPr>
        <w:t>handle</w:t>
      </w:r>
      <w:r>
        <w:rPr>
          <w:i/>
          <w:spacing w:val="-5"/>
          <w:sz w:val="14"/>
        </w:rPr>
        <w:t xml:space="preserve"> </w:t>
      </w:r>
      <w:r>
        <w:rPr>
          <w:i/>
          <w:sz w:val="14"/>
        </w:rPr>
        <w:t>inquiries</w:t>
      </w:r>
      <w:r>
        <w:rPr>
          <w:i/>
          <w:spacing w:val="-5"/>
          <w:sz w:val="14"/>
        </w:rPr>
        <w:t xml:space="preserve"> </w:t>
      </w:r>
      <w:r>
        <w:rPr>
          <w:i/>
          <w:sz w:val="14"/>
        </w:rPr>
        <w:t>regarding</w:t>
      </w:r>
      <w:r>
        <w:rPr>
          <w:i/>
          <w:spacing w:val="-7"/>
          <w:sz w:val="14"/>
        </w:rPr>
        <w:t xml:space="preserve"> </w:t>
      </w:r>
      <w:r>
        <w:rPr>
          <w:i/>
          <w:sz w:val="14"/>
        </w:rPr>
        <w:t>the</w:t>
      </w:r>
      <w:r>
        <w:rPr>
          <w:i/>
          <w:spacing w:val="-8"/>
          <w:sz w:val="14"/>
        </w:rPr>
        <w:t xml:space="preserve"> </w:t>
      </w:r>
      <w:r>
        <w:rPr>
          <w:i/>
          <w:sz w:val="14"/>
        </w:rPr>
        <w:t>nondiscrimination</w:t>
      </w:r>
      <w:r>
        <w:rPr>
          <w:i/>
          <w:spacing w:val="-10"/>
          <w:sz w:val="14"/>
        </w:rPr>
        <w:t xml:space="preserve"> </w:t>
      </w:r>
      <w:r>
        <w:rPr>
          <w:i/>
          <w:sz w:val="14"/>
        </w:rPr>
        <w:t>policies</w:t>
      </w:r>
      <w:r>
        <w:rPr>
          <w:i/>
          <w:spacing w:val="30"/>
          <w:sz w:val="14"/>
        </w:rPr>
        <w:t xml:space="preserve"> </w:t>
      </w:r>
      <w:r>
        <w:rPr>
          <w:i/>
          <w:sz w:val="14"/>
        </w:rPr>
        <w:t>Human Resources Director</w:t>
      </w:r>
      <w:r>
        <w:rPr>
          <w:i/>
          <w:spacing w:val="20"/>
          <w:sz w:val="14"/>
        </w:rPr>
        <w:t xml:space="preserve"> </w:t>
      </w:r>
      <w:r>
        <w:rPr>
          <w:i/>
          <w:sz w:val="14"/>
        </w:rPr>
        <w:t>2500</w:t>
      </w:r>
      <w:r>
        <w:rPr>
          <w:i/>
          <w:spacing w:val="-10"/>
          <w:sz w:val="14"/>
        </w:rPr>
        <w:t xml:space="preserve"> </w:t>
      </w:r>
      <w:r>
        <w:rPr>
          <w:i/>
          <w:sz w:val="14"/>
        </w:rPr>
        <w:t>N.</w:t>
      </w:r>
      <w:r>
        <w:rPr>
          <w:i/>
          <w:spacing w:val="13"/>
          <w:sz w:val="14"/>
        </w:rPr>
        <w:t xml:space="preserve"> </w:t>
      </w:r>
      <w:r>
        <w:rPr>
          <w:i/>
          <w:sz w:val="14"/>
        </w:rPr>
        <w:t>Robison</w:t>
      </w:r>
      <w:r>
        <w:rPr>
          <w:i/>
          <w:spacing w:val="-3"/>
          <w:sz w:val="14"/>
        </w:rPr>
        <w:t xml:space="preserve"> </w:t>
      </w:r>
      <w:r>
        <w:rPr>
          <w:i/>
          <w:sz w:val="14"/>
        </w:rPr>
        <w:t>Rd.</w:t>
      </w:r>
      <w:r>
        <w:rPr>
          <w:i/>
          <w:spacing w:val="22"/>
          <w:sz w:val="14"/>
        </w:rPr>
        <w:t xml:space="preserve"> </w:t>
      </w:r>
      <w:r>
        <w:rPr>
          <w:i/>
          <w:sz w:val="14"/>
        </w:rPr>
        <w:t>Texarkana.</w:t>
      </w:r>
      <w:r>
        <w:rPr>
          <w:i/>
          <w:spacing w:val="21"/>
          <w:sz w:val="14"/>
        </w:rPr>
        <w:t xml:space="preserve"> </w:t>
      </w:r>
      <w:r>
        <w:rPr>
          <w:i/>
          <w:sz w:val="14"/>
        </w:rPr>
        <w:t>TX.</w:t>
      </w:r>
      <w:r>
        <w:rPr>
          <w:i/>
          <w:spacing w:val="15"/>
          <w:sz w:val="14"/>
        </w:rPr>
        <w:t xml:space="preserve"> </w:t>
      </w:r>
      <w:r>
        <w:rPr>
          <w:i/>
          <w:sz w:val="14"/>
        </w:rPr>
        <w:t>75501,</w:t>
      </w:r>
      <w:r>
        <w:rPr>
          <w:i/>
          <w:spacing w:val="40"/>
          <w:sz w:val="14"/>
        </w:rPr>
        <w:t xml:space="preserve"> </w:t>
      </w:r>
      <w:r>
        <w:rPr>
          <w:i/>
          <w:sz w:val="14"/>
        </w:rPr>
        <w:t xml:space="preserve">(903) 823-3355, </w:t>
      </w:r>
      <w:hyperlink r:id="rId10">
        <w:r>
          <w:rPr>
            <w:i/>
            <w:sz w:val="14"/>
          </w:rPr>
          <w:t>h</w:t>
        </w:r>
      </w:hyperlink>
      <w:hyperlink r:id="rId11">
        <w:r>
          <w:rPr>
            <w:i/>
            <w:sz w:val="14"/>
          </w:rPr>
          <w:t>uman.resources@texarkanacollege.edu</w:t>
        </w:r>
      </w:hyperlink>
    </w:p>
    <w:p w14:paraId="78FD348D" w14:textId="77777777" w:rsidR="00CA11C0" w:rsidRDefault="00CA11C0">
      <w:pPr>
        <w:pStyle w:val="BodyText"/>
        <w:spacing w:before="5"/>
        <w:rPr>
          <w:i/>
          <w:sz w:val="25"/>
        </w:rPr>
      </w:pPr>
    </w:p>
    <w:p w14:paraId="24D5ED00" w14:textId="77777777" w:rsidR="00CA11C0" w:rsidRDefault="00A961BB">
      <w:pPr>
        <w:spacing w:line="170" w:lineRule="auto"/>
        <w:ind w:left="119" w:right="186" w:firstLine="15"/>
        <w:jc w:val="both"/>
        <w:rPr>
          <w:i/>
          <w:sz w:val="14"/>
        </w:rPr>
      </w:pPr>
      <w:r>
        <w:rPr>
          <w:i/>
          <w:sz w:val="14"/>
        </w:rPr>
        <w:t xml:space="preserve">Texarkana College no </w:t>
      </w:r>
      <w:proofErr w:type="spellStart"/>
      <w:r>
        <w:rPr>
          <w:i/>
          <w:sz w:val="14"/>
        </w:rPr>
        <w:t>discrimina</w:t>
      </w:r>
      <w:proofErr w:type="spellEnd"/>
      <w:r>
        <w:rPr>
          <w:i/>
          <w:sz w:val="14"/>
        </w:rPr>
        <w:t xml:space="preserve"> </w:t>
      </w:r>
      <w:proofErr w:type="spellStart"/>
      <w:r>
        <w:rPr>
          <w:i/>
          <w:sz w:val="14"/>
        </w:rPr>
        <w:t>en</w:t>
      </w:r>
      <w:proofErr w:type="spellEnd"/>
      <w:r>
        <w:rPr>
          <w:i/>
          <w:sz w:val="14"/>
        </w:rPr>
        <w:t xml:space="preserve"> base de </w:t>
      </w:r>
      <w:proofErr w:type="spellStart"/>
      <w:r>
        <w:rPr>
          <w:i/>
          <w:sz w:val="14"/>
        </w:rPr>
        <w:t>raza</w:t>
      </w:r>
      <w:proofErr w:type="spellEnd"/>
      <w:r>
        <w:rPr>
          <w:i/>
          <w:sz w:val="14"/>
        </w:rPr>
        <w:t xml:space="preserve">. color. </w:t>
      </w:r>
      <w:proofErr w:type="spellStart"/>
      <w:r>
        <w:rPr>
          <w:i/>
          <w:sz w:val="14"/>
        </w:rPr>
        <w:t>ongen</w:t>
      </w:r>
      <w:proofErr w:type="spellEnd"/>
      <w:r>
        <w:rPr>
          <w:i/>
          <w:sz w:val="14"/>
        </w:rPr>
        <w:t xml:space="preserve"> nacio11al, </w:t>
      </w:r>
      <w:proofErr w:type="spellStart"/>
      <w:r>
        <w:rPr>
          <w:rFonts w:ascii="Calibri"/>
          <w:sz w:val="17"/>
        </w:rPr>
        <w:t>sexo</w:t>
      </w:r>
      <w:proofErr w:type="spellEnd"/>
      <w:r>
        <w:rPr>
          <w:rFonts w:ascii="Calibri"/>
          <w:sz w:val="17"/>
        </w:rPr>
        <w:t xml:space="preserve">. </w:t>
      </w:r>
      <w:proofErr w:type="spellStart"/>
      <w:r>
        <w:rPr>
          <w:i/>
          <w:sz w:val="14"/>
        </w:rPr>
        <w:t>discapacidad</w:t>
      </w:r>
      <w:proofErr w:type="spellEnd"/>
      <w:r>
        <w:rPr>
          <w:i/>
          <w:sz w:val="14"/>
        </w:rPr>
        <w:t xml:space="preserve"> </w:t>
      </w:r>
      <w:r>
        <w:rPr>
          <w:rFonts w:ascii="Calibri"/>
          <w:sz w:val="17"/>
        </w:rPr>
        <w:t xml:space="preserve">o </w:t>
      </w:r>
      <w:proofErr w:type="spellStart"/>
      <w:r>
        <w:rPr>
          <w:i/>
          <w:sz w:val="14"/>
        </w:rPr>
        <w:t>edad</w:t>
      </w:r>
      <w:proofErr w:type="spellEnd"/>
      <w:r>
        <w:rPr>
          <w:i/>
          <w:sz w:val="14"/>
        </w:rPr>
        <w:t xml:space="preserve"> </w:t>
      </w:r>
      <w:proofErr w:type="spellStart"/>
      <w:r>
        <w:rPr>
          <w:i/>
          <w:sz w:val="14"/>
        </w:rPr>
        <w:t>en</w:t>
      </w:r>
      <w:proofErr w:type="spellEnd"/>
      <w:r>
        <w:rPr>
          <w:i/>
          <w:sz w:val="14"/>
        </w:rPr>
        <w:t xml:space="preserve"> sus </w:t>
      </w:r>
      <w:proofErr w:type="spellStart"/>
      <w:r>
        <w:rPr>
          <w:i/>
          <w:sz w:val="14"/>
        </w:rPr>
        <w:t>programas</w:t>
      </w:r>
      <w:proofErr w:type="spellEnd"/>
      <w:r>
        <w:rPr>
          <w:i/>
          <w:sz w:val="14"/>
        </w:rPr>
        <w:t xml:space="preserve"> </w:t>
      </w:r>
      <w:r>
        <w:rPr>
          <w:rFonts w:ascii="Calibri"/>
          <w:sz w:val="17"/>
        </w:rPr>
        <w:t xml:space="preserve">o </w:t>
      </w:r>
      <w:r>
        <w:rPr>
          <w:i/>
          <w:sz w:val="14"/>
        </w:rPr>
        <w:t>ac/Jv1dades. Las consul/as</w:t>
      </w:r>
      <w:r>
        <w:rPr>
          <w:i/>
          <w:spacing w:val="40"/>
          <w:sz w:val="14"/>
        </w:rPr>
        <w:t xml:space="preserve"> </w:t>
      </w:r>
      <w:proofErr w:type="spellStart"/>
      <w:r>
        <w:rPr>
          <w:i/>
          <w:sz w:val="14"/>
        </w:rPr>
        <w:t>relacionadas</w:t>
      </w:r>
      <w:proofErr w:type="spellEnd"/>
      <w:r>
        <w:rPr>
          <w:i/>
          <w:spacing w:val="40"/>
          <w:sz w:val="14"/>
        </w:rPr>
        <w:t xml:space="preserve"> </w:t>
      </w:r>
      <w:r>
        <w:rPr>
          <w:i/>
          <w:sz w:val="14"/>
        </w:rPr>
        <w:t>con</w:t>
      </w:r>
      <w:r>
        <w:rPr>
          <w:i/>
          <w:spacing w:val="40"/>
          <w:sz w:val="14"/>
        </w:rPr>
        <w:t xml:space="preserve"> </w:t>
      </w:r>
      <w:r>
        <w:rPr>
          <w:rFonts w:ascii="Dubai"/>
          <w:sz w:val="16"/>
        </w:rPr>
        <w:t>las</w:t>
      </w:r>
      <w:r>
        <w:rPr>
          <w:rFonts w:ascii="Dubai"/>
          <w:spacing w:val="40"/>
          <w:sz w:val="16"/>
        </w:rPr>
        <w:t xml:space="preserve"> </w:t>
      </w:r>
      <w:r>
        <w:rPr>
          <w:i/>
          <w:sz w:val="14"/>
        </w:rPr>
        <w:t>po/</w:t>
      </w:r>
      <w:proofErr w:type="spellStart"/>
      <w:r>
        <w:rPr>
          <w:i/>
          <w:sz w:val="14"/>
        </w:rPr>
        <w:t>iticas</w:t>
      </w:r>
      <w:proofErr w:type="spellEnd"/>
      <w:r>
        <w:rPr>
          <w:i/>
          <w:spacing w:val="40"/>
          <w:sz w:val="14"/>
        </w:rPr>
        <w:t xml:space="preserve"> </w:t>
      </w:r>
      <w:r>
        <w:rPr>
          <w:i/>
          <w:sz w:val="14"/>
        </w:rPr>
        <w:t>de</w:t>
      </w:r>
      <w:r>
        <w:rPr>
          <w:i/>
          <w:spacing w:val="40"/>
          <w:sz w:val="14"/>
        </w:rPr>
        <w:t xml:space="preserve"> </w:t>
      </w:r>
      <w:r>
        <w:rPr>
          <w:i/>
          <w:sz w:val="14"/>
        </w:rPr>
        <w:t>no discnmfnaci6n</w:t>
      </w:r>
      <w:r>
        <w:rPr>
          <w:i/>
          <w:spacing w:val="40"/>
          <w:sz w:val="14"/>
        </w:rPr>
        <w:t xml:space="preserve"> </w:t>
      </w:r>
      <w:r>
        <w:rPr>
          <w:i/>
          <w:sz w:val="14"/>
        </w:rPr>
        <w:t>de</w:t>
      </w:r>
      <w:r>
        <w:rPr>
          <w:i/>
          <w:spacing w:val="40"/>
          <w:sz w:val="14"/>
        </w:rPr>
        <w:t xml:space="preserve"> </w:t>
      </w:r>
      <w:r>
        <w:rPr>
          <w:i/>
          <w:sz w:val="14"/>
        </w:rPr>
        <w:t>Texarkana</w:t>
      </w:r>
      <w:r>
        <w:rPr>
          <w:i/>
          <w:spacing w:val="40"/>
          <w:sz w:val="14"/>
        </w:rPr>
        <w:t xml:space="preserve"> </w:t>
      </w:r>
      <w:r>
        <w:rPr>
          <w:i/>
          <w:sz w:val="14"/>
        </w:rPr>
        <w:t>College</w:t>
      </w:r>
      <w:r>
        <w:rPr>
          <w:i/>
          <w:spacing w:val="40"/>
          <w:sz w:val="14"/>
        </w:rPr>
        <w:t xml:space="preserve"> </w:t>
      </w:r>
      <w:proofErr w:type="spellStart"/>
      <w:r>
        <w:rPr>
          <w:i/>
          <w:sz w:val="14"/>
        </w:rPr>
        <w:t>deben</w:t>
      </w:r>
      <w:proofErr w:type="spellEnd"/>
      <w:r>
        <w:rPr>
          <w:i/>
          <w:spacing w:val="40"/>
          <w:sz w:val="14"/>
        </w:rPr>
        <w:t xml:space="preserve"> </w:t>
      </w:r>
      <w:proofErr w:type="spellStart"/>
      <w:r>
        <w:rPr>
          <w:i/>
          <w:sz w:val="14"/>
        </w:rPr>
        <w:t>dirigirse</w:t>
      </w:r>
      <w:proofErr w:type="spellEnd"/>
      <w:r>
        <w:rPr>
          <w:i/>
          <w:spacing w:val="40"/>
          <w:sz w:val="14"/>
        </w:rPr>
        <w:t xml:space="preserve"> </w:t>
      </w:r>
      <w:r>
        <w:rPr>
          <w:i/>
          <w:w w:val="127"/>
          <w:sz w:val="14"/>
        </w:rPr>
        <w:t>a</w:t>
      </w:r>
      <w:r>
        <w:rPr>
          <w:i/>
          <w:w w:val="72"/>
          <w:sz w:val="14"/>
        </w:rPr>
        <w:t>.</w:t>
      </w:r>
      <w:r>
        <w:rPr>
          <w:i/>
          <w:spacing w:val="40"/>
          <w:sz w:val="14"/>
        </w:rPr>
        <w:t xml:space="preserve"> </w:t>
      </w:r>
      <w:r>
        <w:rPr>
          <w:i/>
          <w:sz w:val="14"/>
        </w:rPr>
        <w:t>Director(a)</w:t>
      </w:r>
      <w:r>
        <w:rPr>
          <w:i/>
          <w:spacing w:val="40"/>
          <w:sz w:val="14"/>
        </w:rPr>
        <w:t xml:space="preserve"> </w:t>
      </w:r>
      <w:r>
        <w:rPr>
          <w:i/>
          <w:sz w:val="14"/>
        </w:rPr>
        <w:t xml:space="preserve">de </w:t>
      </w:r>
      <w:proofErr w:type="spellStart"/>
      <w:r>
        <w:rPr>
          <w:i/>
          <w:sz w:val="14"/>
        </w:rPr>
        <w:t>Recursos</w:t>
      </w:r>
      <w:proofErr w:type="spellEnd"/>
      <w:r>
        <w:rPr>
          <w:i/>
          <w:spacing w:val="40"/>
          <w:sz w:val="14"/>
        </w:rPr>
        <w:t xml:space="preserve"> </w:t>
      </w:r>
      <w:r>
        <w:rPr>
          <w:i/>
          <w:sz w:val="14"/>
        </w:rPr>
        <w:t>Humanos,</w:t>
      </w:r>
      <w:r>
        <w:rPr>
          <w:i/>
          <w:spacing w:val="40"/>
          <w:sz w:val="14"/>
        </w:rPr>
        <w:t xml:space="preserve"> </w:t>
      </w:r>
      <w:r>
        <w:rPr>
          <w:i/>
          <w:sz w:val="14"/>
        </w:rPr>
        <w:t>2500</w:t>
      </w:r>
      <w:r>
        <w:rPr>
          <w:i/>
          <w:spacing w:val="40"/>
          <w:sz w:val="14"/>
        </w:rPr>
        <w:t xml:space="preserve"> </w:t>
      </w:r>
      <w:r>
        <w:rPr>
          <w:i/>
          <w:sz w:val="14"/>
        </w:rPr>
        <w:t>N</w:t>
      </w:r>
      <w:r>
        <w:rPr>
          <w:i/>
          <w:spacing w:val="40"/>
          <w:sz w:val="14"/>
        </w:rPr>
        <w:t xml:space="preserve"> </w:t>
      </w:r>
      <w:r>
        <w:rPr>
          <w:i/>
          <w:sz w:val="14"/>
        </w:rPr>
        <w:t>Robison</w:t>
      </w:r>
      <w:r>
        <w:rPr>
          <w:i/>
          <w:spacing w:val="40"/>
          <w:sz w:val="14"/>
        </w:rPr>
        <w:t xml:space="preserve"> </w:t>
      </w:r>
      <w:r>
        <w:rPr>
          <w:i/>
          <w:sz w:val="14"/>
        </w:rPr>
        <w:t>Rd.</w:t>
      </w:r>
      <w:r>
        <w:rPr>
          <w:i/>
          <w:spacing w:val="40"/>
          <w:sz w:val="14"/>
        </w:rPr>
        <w:t xml:space="preserve"> </w:t>
      </w:r>
      <w:r>
        <w:rPr>
          <w:i/>
          <w:sz w:val="14"/>
        </w:rPr>
        <w:t>Texarka11a.</w:t>
      </w:r>
      <w:r>
        <w:rPr>
          <w:i/>
          <w:spacing w:val="16"/>
          <w:sz w:val="14"/>
        </w:rPr>
        <w:t xml:space="preserve"> </w:t>
      </w:r>
      <w:r>
        <w:rPr>
          <w:i/>
          <w:sz w:val="14"/>
        </w:rPr>
        <w:t>TX.</w:t>
      </w:r>
      <w:r>
        <w:rPr>
          <w:i/>
          <w:spacing w:val="11"/>
          <w:sz w:val="14"/>
        </w:rPr>
        <w:t xml:space="preserve"> </w:t>
      </w:r>
      <w:r>
        <w:rPr>
          <w:i/>
          <w:sz w:val="14"/>
        </w:rPr>
        <w:t>75599.</w:t>
      </w:r>
      <w:r>
        <w:rPr>
          <w:i/>
          <w:spacing w:val="12"/>
          <w:sz w:val="14"/>
        </w:rPr>
        <w:t xml:space="preserve"> </w:t>
      </w:r>
      <w:r>
        <w:rPr>
          <w:i/>
          <w:sz w:val="14"/>
        </w:rPr>
        <w:t>(903!</w:t>
      </w:r>
      <w:r>
        <w:rPr>
          <w:i/>
          <w:spacing w:val="-10"/>
          <w:sz w:val="14"/>
        </w:rPr>
        <w:t xml:space="preserve"> </w:t>
      </w:r>
      <w:r>
        <w:rPr>
          <w:i/>
          <w:sz w:val="14"/>
        </w:rPr>
        <w:t>823-3017</w:t>
      </w:r>
      <w:r>
        <w:rPr>
          <w:i/>
          <w:spacing w:val="16"/>
          <w:sz w:val="14"/>
        </w:rPr>
        <w:t xml:space="preserve"> </w:t>
      </w:r>
      <w:proofErr w:type="spellStart"/>
      <w:r>
        <w:rPr>
          <w:i/>
          <w:sz w:val="14"/>
        </w:rPr>
        <w:t>human.resources@texarkanacollege</w:t>
      </w:r>
      <w:proofErr w:type="spellEnd"/>
      <w:r>
        <w:rPr>
          <w:i/>
          <w:spacing w:val="-10"/>
          <w:sz w:val="14"/>
        </w:rPr>
        <w:t xml:space="preserve"> </w:t>
      </w:r>
      <w:proofErr w:type="spellStart"/>
      <w:r>
        <w:rPr>
          <w:i/>
          <w:sz w:val="14"/>
        </w:rPr>
        <w:t>edu</w:t>
      </w:r>
      <w:proofErr w:type="spellEnd"/>
    </w:p>
    <w:sectPr w:rsidR="00CA11C0">
      <w:footerReference w:type="default" r:id="rId12"/>
      <w:pgSz w:w="12240" w:h="15840"/>
      <w:pgMar w:top="520" w:right="100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AB5A" w14:textId="77777777" w:rsidR="00A3583F" w:rsidRDefault="00A3583F" w:rsidP="00A3583F">
      <w:r>
        <w:separator/>
      </w:r>
    </w:p>
  </w:endnote>
  <w:endnote w:type="continuationSeparator" w:id="0">
    <w:p w14:paraId="297CE537" w14:textId="77777777" w:rsidR="00A3583F" w:rsidRDefault="00A3583F" w:rsidP="00A3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530" w14:textId="77777777" w:rsidR="00A3583F" w:rsidRDefault="00A3583F" w:rsidP="00A3583F">
    <w:pPr>
      <w:spacing w:before="207"/>
      <w:ind w:left="120" w:right="990" w:hanging="1"/>
      <w:rPr>
        <w:rFonts w:ascii="Calibri"/>
        <w:i/>
        <w:sz w:val="14"/>
      </w:rPr>
    </w:pPr>
  </w:p>
  <w:p w14:paraId="6DFF68AB" w14:textId="0401989E" w:rsidR="00A3583F" w:rsidRDefault="00A3583F" w:rsidP="00A3583F">
    <w:pPr>
      <w:spacing w:before="207"/>
      <w:ind w:left="120" w:right="990" w:hanging="1"/>
      <w:rPr>
        <w:rFonts w:ascii="Calibri"/>
        <w:i/>
        <w:sz w:val="14"/>
      </w:rPr>
    </w:pPr>
    <w:r>
      <w:rPr>
        <w:rFonts w:ascii="Calibri"/>
        <w:i/>
        <w:sz w:val="14"/>
      </w:rPr>
      <w:t>TC</w:t>
    </w:r>
    <w:r>
      <w:rPr>
        <w:rFonts w:ascii="Calibri"/>
        <w:i/>
        <w:spacing w:val="-8"/>
        <w:sz w:val="14"/>
      </w:rPr>
      <w:t xml:space="preserve"> </w:t>
    </w:r>
    <w:r>
      <w:rPr>
        <w:rFonts w:ascii="Calibri"/>
        <w:i/>
        <w:sz w:val="14"/>
      </w:rPr>
      <w:t>does</w:t>
    </w:r>
    <w:r>
      <w:rPr>
        <w:rFonts w:ascii="Calibri"/>
        <w:i/>
        <w:spacing w:val="-8"/>
        <w:sz w:val="14"/>
      </w:rPr>
      <w:t xml:space="preserve"> </w:t>
    </w:r>
    <w:r>
      <w:rPr>
        <w:rFonts w:ascii="Calibri"/>
        <w:i/>
        <w:sz w:val="14"/>
      </w:rPr>
      <w:t>not</w:t>
    </w:r>
    <w:r>
      <w:rPr>
        <w:rFonts w:ascii="Calibri"/>
        <w:i/>
        <w:spacing w:val="-8"/>
        <w:sz w:val="14"/>
      </w:rPr>
      <w:t xml:space="preserve"> </w:t>
    </w:r>
    <w:r>
      <w:rPr>
        <w:rFonts w:ascii="Calibri"/>
        <w:i/>
        <w:sz w:val="14"/>
      </w:rPr>
      <w:t>discriminate</w:t>
    </w:r>
    <w:r>
      <w:rPr>
        <w:rFonts w:ascii="Calibri"/>
        <w:i/>
        <w:spacing w:val="-8"/>
        <w:sz w:val="14"/>
      </w:rPr>
      <w:t xml:space="preserve"> </w:t>
    </w:r>
    <w:proofErr w:type="gramStart"/>
    <w:r>
      <w:rPr>
        <w:rFonts w:ascii="Calibri"/>
        <w:i/>
        <w:sz w:val="14"/>
      </w:rPr>
      <w:t>on</w:t>
    </w:r>
    <w:r>
      <w:rPr>
        <w:rFonts w:ascii="Calibri"/>
        <w:i/>
        <w:spacing w:val="-8"/>
        <w:sz w:val="14"/>
      </w:rPr>
      <w:t xml:space="preserve"> </w:t>
    </w:r>
    <w:r>
      <w:rPr>
        <w:rFonts w:ascii="Calibri"/>
        <w:i/>
        <w:sz w:val="14"/>
      </w:rPr>
      <w:t>the</w:t>
    </w:r>
    <w:r>
      <w:rPr>
        <w:rFonts w:ascii="Calibri"/>
        <w:i/>
        <w:spacing w:val="-8"/>
        <w:sz w:val="14"/>
      </w:rPr>
      <w:t xml:space="preserve"> </w:t>
    </w:r>
    <w:r>
      <w:rPr>
        <w:rFonts w:ascii="Calibri"/>
        <w:i/>
        <w:sz w:val="14"/>
      </w:rPr>
      <w:t>basis</w:t>
    </w:r>
    <w:r>
      <w:rPr>
        <w:rFonts w:ascii="Calibri"/>
        <w:i/>
        <w:spacing w:val="-7"/>
        <w:sz w:val="14"/>
      </w:rPr>
      <w:t xml:space="preserve"> </w:t>
    </w:r>
    <w:r>
      <w:rPr>
        <w:rFonts w:ascii="Calibri"/>
        <w:i/>
        <w:sz w:val="14"/>
      </w:rPr>
      <w:t>of</w:t>
    </w:r>
    <w:proofErr w:type="gramEnd"/>
    <w:r>
      <w:rPr>
        <w:rFonts w:ascii="Calibri"/>
        <w:i/>
        <w:spacing w:val="-10"/>
        <w:sz w:val="14"/>
      </w:rPr>
      <w:t xml:space="preserve"> </w:t>
    </w:r>
    <w:r>
      <w:rPr>
        <w:rFonts w:ascii="Calibri"/>
        <w:i/>
        <w:sz w:val="14"/>
      </w:rPr>
      <w:t>race,</w:t>
    </w:r>
    <w:r>
      <w:rPr>
        <w:rFonts w:ascii="Calibri"/>
        <w:i/>
        <w:spacing w:val="9"/>
        <w:sz w:val="14"/>
      </w:rPr>
      <w:t xml:space="preserve"> </w:t>
    </w:r>
    <w:r>
      <w:rPr>
        <w:rFonts w:ascii="Calibri"/>
        <w:i/>
        <w:sz w:val="14"/>
      </w:rPr>
      <w:t>color,</w:t>
    </w:r>
    <w:r>
      <w:rPr>
        <w:rFonts w:ascii="Calibri"/>
        <w:i/>
        <w:spacing w:val="5"/>
        <w:sz w:val="14"/>
      </w:rPr>
      <w:t xml:space="preserve"> </w:t>
    </w:r>
    <w:r>
      <w:rPr>
        <w:rFonts w:ascii="Calibri"/>
        <w:i/>
        <w:sz w:val="14"/>
      </w:rPr>
      <w:t>national origin,</w:t>
    </w:r>
    <w:r>
      <w:rPr>
        <w:rFonts w:ascii="Calibri"/>
        <w:i/>
        <w:spacing w:val="-2"/>
        <w:sz w:val="14"/>
      </w:rPr>
      <w:t xml:space="preserve"> </w:t>
    </w:r>
    <w:r>
      <w:rPr>
        <w:rFonts w:ascii="Calibri"/>
        <w:i/>
        <w:sz w:val="14"/>
      </w:rPr>
      <w:t>sex,</w:t>
    </w:r>
    <w:r>
      <w:rPr>
        <w:rFonts w:ascii="Calibri"/>
        <w:i/>
        <w:spacing w:val="8"/>
        <w:sz w:val="14"/>
      </w:rPr>
      <w:t xml:space="preserve"> </w:t>
    </w:r>
    <w:r>
      <w:rPr>
        <w:rFonts w:ascii="Calibri"/>
        <w:i/>
        <w:sz w:val="14"/>
      </w:rPr>
      <w:t>disability</w:t>
    </w:r>
    <w:r>
      <w:rPr>
        <w:rFonts w:ascii="Calibri"/>
        <w:i/>
        <w:spacing w:val="-3"/>
        <w:sz w:val="14"/>
      </w:rPr>
      <w:t xml:space="preserve"> </w:t>
    </w:r>
    <w:r>
      <w:rPr>
        <w:rFonts w:ascii="Calibri"/>
        <w:i/>
        <w:sz w:val="14"/>
      </w:rPr>
      <w:t>or</w:t>
    </w:r>
    <w:r>
      <w:rPr>
        <w:rFonts w:ascii="Calibri"/>
        <w:i/>
        <w:spacing w:val="-3"/>
        <w:sz w:val="14"/>
      </w:rPr>
      <w:t xml:space="preserve"> </w:t>
    </w:r>
    <w:r>
      <w:rPr>
        <w:rFonts w:ascii="Calibri"/>
        <w:i/>
        <w:sz w:val="14"/>
      </w:rPr>
      <w:t>age</w:t>
    </w:r>
    <w:r>
      <w:rPr>
        <w:rFonts w:ascii="Calibri"/>
        <w:i/>
        <w:spacing w:val="-5"/>
        <w:sz w:val="14"/>
      </w:rPr>
      <w:t xml:space="preserve"> </w:t>
    </w:r>
    <w:r>
      <w:rPr>
        <w:rFonts w:ascii="Calibri"/>
        <w:i/>
        <w:sz w:val="14"/>
      </w:rPr>
      <w:t>in</w:t>
    </w:r>
    <w:r>
      <w:rPr>
        <w:rFonts w:ascii="Calibri"/>
        <w:i/>
        <w:spacing w:val="-8"/>
        <w:sz w:val="14"/>
      </w:rPr>
      <w:t xml:space="preserve"> </w:t>
    </w:r>
    <w:r>
      <w:rPr>
        <w:rFonts w:ascii="Calibri"/>
        <w:i/>
        <w:sz w:val="14"/>
      </w:rPr>
      <w:t>its</w:t>
    </w:r>
    <w:r>
      <w:rPr>
        <w:rFonts w:ascii="Calibri"/>
        <w:i/>
        <w:spacing w:val="-8"/>
        <w:sz w:val="14"/>
      </w:rPr>
      <w:t xml:space="preserve"> </w:t>
    </w:r>
    <w:r>
      <w:rPr>
        <w:rFonts w:ascii="Calibri"/>
        <w:i/>
        <w:sz w:val="14"/>
      </w:rPr>
      <w:t>programs</w:t>
    </w:r>
    <w:r>
      <w:rPr>
        <w:rFonts w:ascii="Calibri"/>
        <w:i/>
        <w:spacing w:val="-6"/>
        <w:sz w:val="14"/>
      </w:rPr>
      <w:t xml:space="preserve"> </w:t>
    </w:r>
    <w:r>
      <w:rPr>
        <w:rFonts w:ascii="Calibri"/>
        <w:i/>
        <w:sz w:val="14"/>
      </w:rPr>
      <w:t>or</w:t>
    </w:r>
    <w:r>
      <w:rPr>
        <w:rFonts w:ascii="Calibri"/>
        <w:i/>
        <w:spacing w:val="-3"/>
        <w:sz w:val="14"/>
      </w:rPr>
      <w:t xml:space="preserve"> </w:t>
    </w:r>
    <w:r>
      <w:rPr>
        <w:rFonts w:ascii="Calibri"/>
        <w:i/>
        <w:sz w:val="14"/>
      </w:rPr>
      <w:t>activities.</w:t>
    </w:r>
    <w:r>
      <w:rPr>
        <w:rFonts w:ascii="Calibri"/>
        <w:i/>
        <w:spacing w:val="5"/>
        <w:sz w:val="14"/>
      </w:rPr>
      <w:t xml:space="preserve"> </w:t>
    </w:r>
    <w:r>
      <w:rPr>
        <w:rFonts w:ascii="Calibri"/>
        <w:i/>
        <w:sz w:val="14"/>
      </w:rPr>
      <w:t>The</w:t>
    </w:r>
    <w:r>
      <w:rPr>
        <w:rFonts w:ascii="Calibri"/>
        <w:i/>
        <w:spacing w:val="-12"/>
        <w:sz w:val="14"/>
      </w:rPr>
      <w:t xml:space="preserve"> </w:t>
    </w:r>
    <w:r>
      <w:rPr>
        <w:rFonts w:ascii="Calibri"/>
        <w:i/>
        <w:sz w:val="14"/>
      </w:rPr>
      <w:t>following</w:t>
    </w:r>
    <w:r>
      <w:rPr>
        <w:rFonts w:ascii="Calibri"/>
        <w:i/>
        <w:spacing w:val="-4"/>
        <w:sz w:val="14"/>
      </w:rPr>
      <w:t xml:space="preserve"> </w:t>
    </w:r>
    <w:r>
      <w:rPr>
        <w:rFonts w:ascii="Calibri"/>
        <w:i/>
        <w:sz w:val="14"/>
      </w:rPr>
      <w:t>person</w:t>
    </w:r>
    <w:r>
      <w:rPr>
        <w:rFonts w:ascii="Calibri"/>
        <w:i/>
        <w:spacing w:val="-8"/>
        <w:sz w:val="14"/>
      </w:rPr>
      <w:t xml:space="preserve"> </w:t>
    </w:r>
    <w:r>
      <w:rPr>
        <w:rFonts w:ascii="Calibri"/>
        <w:i/>
        <w:sz w:val="14"/>
      </w:rPr>
      <w:t>has</w:t>
    </w:r>
    <w:r>
      <w:rPr>
        <w:rFonts w:ascii="Calibri"/>
        <w:i/>
        <w:spacing w:val="-5"/>
        <w:sz w:val="14"/>
      </w:rPr>
      <w:t xml:space="preserve"> </w:t>
    </w:r>
    <w:r>
      <w:rPr>
        <w:rFonts w:ascii="Calibri"/>
        <w:i/>
        <w:sz w:val="14"/>
      </w:rPr>
      <w:t>been</w:t>
    </w:r>
    <w:r>
      <w:rPr>
        <w:rFonts w:ascii="Calibri"/>
        <w:i/>
        <w:spacing w:val="40"/>
        <w:sz w:val="14"/>
      </w:rPr>
      <w:t xml:space="preserve"> </w:t>
    </w:r>
    <w:r>
      <w:rPr>
        <w:rFonts w:ascii="Calibri"/>
        <w:i/>
        <w:sz w:val="14"/>
      </w:rPr>
      <w:t>designated</w:t>
    </w:r>
    <w:r>
      <w:rPr>
        <w:rFonts w:ascii="Calibri"/>
        <w:i/>
        <w:spacing w:val="-2"/>
        <w:sz w:val="14"/>
      </w:rPr>
      <w:t xml:space="preserve"> </w:t>
    </w:r>
    <w:r>
      <w:rPr>
        <w:rFonts w:ascii="Calibri"/>
        <w:i/>
        <w:sz w:val="14"/>
      </w:rPr>
      <w:t>to handle inquiries</w:t>
    </w:r>
    <w:r>
      <w:rPr>
        <w:rFonts w:ascii="Calibri"/>
        <w:i/>
        <w:spacing w:val="-1"/>
        <w:sz w:val="14"/>
      </w:rPr>
      <w:t xml:space="preserve"> </w:t>
    </w:r>
    <w:r>
      <w:rPr>
        <w:rFonts w:ascii="Calibri"/>
        <w:i/>
        <w:sz w:val="14"/>
      </w:rPr>
      <w:t>regarding the</w:t>
    </w:r>
    <w:r>
      <w:rPr>
        <w:rFonts w:ascii="Calibri"/>
        <w:i/>
        <w:spacing w:val="-4"/>
        <w:sz w:val="14"/>
      </w:rPr>
      <w:t xml:space="preserve"> </w:t>
    </w:r>
    <w:r>
      <w:rPr>
        <w:rFonts w:ascii="Calibri"/>
        <w:i/>
        <w:sz w:val="14"/>
      </w:rPr>
      <w:t>nondiscrimination policies:</w:t>
    </w:r>
    <w:r>
      <w:rPr>
        <w:rFonts w:ascii="Calibri"/>
        <w:i/>
        <w:spacing w:val="-4"/>
        <w:sz w:val="14"/>
      </w:rPr>
      <w:t xml:space="preserve"> </w:t>
    </w:r>
    <w:r>
      <w:rPr>
        <w:rFonts w:ascii="Calibri"/>
        <w:i/>
        <w:sz w:val="14"/>
      </w:rPr>
      <w:t>Human Resources</w:t>
    </w:r>
    <w:r>
      <w:rPr>
        <w:rFonts w:ascii="Calibri"/>
        <w:i/>
        <w:spacing w:val="-3"/>
        <w:sz w:val="14"/>
      </w:rPr>
      <w:t xml:space="preserve"> </w:t>
    </w:r>
    <w:r>
      <w:rPr>
        <w:rFonts w:ascii="Calibri"/>
        <w:i/>
        <w:sz w:val="14"/>
      </w:rPr>
      <w:t>Director, 2500</w:t>
    </w:r>
    <w:r>
      <w:rPr>
        <w:rFonts w:ascii="Calibri"/>
        <w:i/>
        <w:spacing w:val="-6"/>
        <w:sz w:val="14"/>
      </w:rPr>
      <w:t xml:space="preserve"> </w:t>
    </w:r>
    <w:r>
      <w:rPr>
        <w:rFonts w:ascii="Calibri"/>
        <w:i/>
        <w:sz w:val="14"/>
      </w:rPr>
      <w:t>N.</w:t>
    </w:r>
    <w:r>
      <w:rPr>
        <w:rFonts w:ascii="Calibri"/>
        <w:i/>
        <w:spacing w:val="-5"/>
        <w:sz w:val="14"/>
      </w:rPr>
      <w:t xml:space="preserve"> </w:t>
    </w:r>
    <w:r>
      <w:rPr>
        <w:rFonts w:ascii="Calibri"/>
        <w:i/>
        <w:sz w:val="14"/>
      </w:rPr>
      <w:t>Robison</w:t>
    </w:r>
    <w:r>
      <w:rPr>
        <w:rFonts w:ascii="Calibri"/>
        <w:i/>
        <w:spacing w:val="-7"/>
        <w:sz w:val="14"/>
      </w:rPr>
      <w:t xml:space="preserve"> </w:t>
    </w:r>
    <w:r>
      <w:rPr>
        <w:rFonts w:ascii="Calibri"/>
        <w:i/>
        <w:sz w:val="14"/>
      </w:rPr>
      <w:t>Rd.,</w:t>
    </w:r>
    <w:r>
      <w:rPr>
        <w:rFonts w:ascii="Calibri"/>
        <w:i/>
        <w:spacing w:val="13"/>
        <w:sz w:val="14"/>
      </w:rPr>
      <w:t xml:space="preserve"> </w:t>
    </w:r>
    <w:r>
      <w:rPr>
        <w:rFonts w:ascii="Calibri"/>
        <w:i/>
        <w:sz w:val="14"/>
      </w:rPr>
      <w:t>Texarkana,</w:t>
    </w:r>
    <w:r>
      <w:rPr>
        <w:rFonts w:ascii="Calibri"/>
        <w:i/>
        <w:spacing w:val="12"/>
        <w:sz w:val="14"/>
      </w:rPr>
      <w:t xml:space="preserve"> </w:t>
    </w:r>
    <w:r>
      <w:rPr>
        <w:rFonts w:ascii="Calibri"/>
        <w:i/>
        <w:sz w:val="14"/>
      </w:rPr>
      <w:t>TX,</w:t>
    </w:r>
    <w:r>
      <w:rPr>
        <w:rFonts w:ascii="Calibri"/>
        <w:i/>
        <w:spacing w:val="-6"/>
        <w:sz w:val="14"/>
      </w:rPr>
      <w:t xml:space="preserve"> </w:t>
    </w:r>
    <w:r>
      <w:rPr>
        <w:rFonts w:ascii="Calibri"/>
        <w:i/>
        <w:sz w:val="14"/>
      </w:rPr>
      <w:t>75501,</w:t>
    </w:r>
  </w:p>
  <w:p w14:paraId="36242D14" w14:textId="0B2F5C9D" w:rsidR="00A3583F" w:rsidRDefault="00A3583F" w:rsidP="00A3583F">
    <w:pPr>
      <w:spacing w:before="6"/>
      <w:ind w:left="115"/>
      <w:rPr>
        <w:rFonts w:ascii="Calibri"/>
        <w:i/>
        <w:sz w:val="16"/>
      </w:rPr>
    </w:pPr>
    <w:r>
      <w:rPr>
        <w:rFonts w:ascii="Calibri"/>
        <w:i/>
        <w:spacing w:val="-2"/>
        <w:sz w:val="14"/>
      </w:rPr>
      <w:t>/903) 823-3355,</w:t>
    </w:r>
    <w:r>
      <w:rPr>
        <w:rFonts w:ascii="Calibri"/>
        <w:i/>
        <w:sz w:val="14"/>
      </w:rPr>
      <w:t xml:space="preserve"> </w:t>
    </w:r>
    <w:hyperlink r:id="rId1">
      <w:r>
        <w:rPr>
          <w:rFonts w:ascii="Calibri"/>
          <w:i/>
          <w:spacing w:val="-2"/>
          <w:sz w:val="14"/>
        </w:rPr>
        <w:t>human.resources@texarkanacollege.edu.</w:t>
      </w:r>
    </w:hyperlink>
  </w:p>
  <w:p w14:paraId="24E21ABB" w14:textId="77777777" w:rsidR="00A3583F" w:rsidRDefault="00A3583F" w:rsidP="00A3583F">
    <w:pPr>
      <w:spacing w:before="1" w:line="242" w:lineRule="auto"/>
      <w:ind w:left="112" w:right="990" w:firstLine="3"/>
      <w:rPr>
        <w:rFonts w:ascii="Calibri"/>
        <w:i/>
        <w:sz w:val="14"/>
      </w:rPr>
    </w:pPr>
    <w:r>
      <w:rPr>
        <w:rFonts w:ascii="Calibri"/>
        <w:i/>
        <w:sz w:val="14"/>
      </w:rPr>
      <w:t>Texarkana</w:t>
    </w:r>
    <w:r>
      <w:rPr>
        <w:rFonts w:ascii="Calibri"/>
        <w:i/>
        <w:spacing w:val="-8"/>
        <w:sz w:val="14"/>
      </w:rPr>
      <w:t xml:space="preserve"> </w:t>
    </w:r>
    <w:r>
      <w:rPr>
        <w:rFonts w:ascii="Calibri"/>
        <w:i/>
        <w:sz w:val="14"/>
      </w:rPr>
      <w:t>College</w:t>
    </w:r>
    <w:r>
      <w:rPr>
        <w:rFonts w:ascii="Calibri"/>
        <w:i/>
        <w:spacing w:val="-7"/>
        <w:sz w:val="14"/>
      </w:rPr>
      <w:t xml:space="preserve"> </w:t>
    </w:r>
    <w:proofErr w:type="spellStart"/>
    <w:r>
      <w:rPr>
        <w:rFonts w:ascii="Calibri"/>
        <w:i/>
        <w:sz w:val="14"/>
      </w:rPr>
      <w:t>na</w:t>
    </w:r>
    <w:proofErr w:type="spellEnd"/>
    <w:r>
      <w:rPr>
        <w:rFonts w:ascii="Calibri"/>
        <w:i/>
        <w:spacing w:val="-7"/>
        <w:sz w:val="14"/>
      </w:rPr>
      <w:t xml:space="preserve"> </w:t>
    </w:r>
    <w:proofErr w:type="spellStart"/>
    <w:r>
      <w:rPr>
        <w:rFonts w:ascii="Calibri"/>
        <w:i/>
        <w:sz w:val="14"/>
      </w:rPr>
      <w:t>discrimina</w:t>
    </w:r>
    <w:proofErr w:type="spellEnd"/>
    <w:r>
      <w:rPr>
        <w:rFonts w:ascii="Calibri"/>
        <w:i/>
        <w:spacing w:val="-5"/>
        <w:sz w:val="14"/>
      </w:rPr>
      <w:t xml:space="preserve"> </w:t>
    </w:r>
    <w:proofErr w:type="spellStart"/>
    <w:r>
      <w:rPr>
        <w:rFonts w:ascii="Calibri"/>
        <w:i/>
        <w:sz w:val="14"/>
      </w:rPr>
      <w:t>en</w:t>
    </w:r>
    <w:proofErr w:type="spellEnd"/>
    <w:r>
      <w:rPr>
        <w:rFonts w:ascii="Calibri"/>
        <w:i/>
        <w:spacing w:val="-1"/>
        <w:sz w:val="14"/>
      </w:rPr>
      <w:t xml:space="preserve"> </w:t>
    </w:r>
    <w:r>
      <w:rPr>
        <w:rFonts w:ascii="Calibri"/>
        <w:i/>
        <w:sz w:val="14"/>
      </w:rPr>
      <w:t>base</w:t>
    </w:r>
    <w:r>
      <w:rPr>
        <w:rFonts w:ascii="Calibri"/>
        <w:i/>
        <w:spacing w:val="-2"/>
        <w:sz w:val="14"/>
      </w:rPr>
      <w:t xml:space="preserve"> </w:t>
    </w:r>
    <w:r>
      <w:rPr>
        <w:rFonts w:ascii="Calibri"/>
        <w:i/>
        <w:sz w:val="14"/>
      </w:rPr>
      <w:t>de</w:t>
    </w:r>
    <w:r>
      <w:rPr>
        <w:rFonts w:ascii="Calibri"/>
        <w:i/>
        <w:spacing w:val="-8"/>
        <w:sz w:val="14"/>
      </w:rPr>
      <w:t xml:space="preserve"> </w:t>
    </w:r>
    <w:proofErr w:type="spellStart"/>
    <w:r>
      <w:rPr>
        <w:rFonts w:ascii="Calibri"/>
        <w:i/>
        <w:sz w:val="14"/>
      </w:rPr>
      <w:t>raza</w:t>
    </w:r>
    <w:proofErr w:type="spellEnd"/>
    <w:r>
      <w:rPr>
        <w:rFonts w:ascii="Calibri"/>
        <w:i/>
        <w:sz w:val="14"/>
      </w:rPr>
      <w:t>,</w:t>
    </w:r>
    <w:r>
      <w:rPr>
        <w:rFonts w:ascii="Calibri"/>
        <w:i/>
        <w:spacing w:val="-3"/>
        <w:sz w:val="14"/>
      </w:rPr>
      <w:t xml:space="preserve"> </w:t>
    </w:r>
    <w:r>
      <w:rPr>
        <w:rFonts w:ascii="Calibri"/>
        <w:i/>
        <w:sz w:val="14"/>
      </w:rPr>
      <w:t xml:space="preserve">color, </w:t>
    </w:r>
    <w:proofErr w:type="spellStart"/>
    <w:r>
      <w:rPr>
        <w:rFonts w:ascii="Calibri"/>
        <w:i/>
        <w:sz w:val="14"/>
      </w:rPr>
      <w:t>origen</w:t>
    </w:r>
    <w:proofErr w:type="spellEnd"/>
    <w:r>
      <w:rPr>
        <w:rFonts w:ascii="Calibri"/>
        <w:i/>
        <w:spacing w:val="-5"/>
        <w:sz w:val="14"/>
      </w:rPr>
      <w:t xml:space="preserve"> </w:t>
    </w:r>
    <w:proofErr w:type="spellStart"/>
    <w:r>
      <w:rPr>
        <w:rFonts w:ascii="Calibri"/>
        <w:i/>
        <w:sz w:val="14"/>
      </w:rPr>
      <w:t>nacional</w:t>
    </w:r>
    <w:proofErr w:type="spellEnd"/>
    <w:r>
      <w:rPr>
        <w:rFonts w:ascii="Calibri"/>
        <w:i/>
        <w:sz w:val="14"/>
      </w:rPr>
      <w:t>,</w:t>
    </w:r>
    <w:r>
      <w:rPr>
        <w:rFonts w:ascii="Calibri"/>
        <w:i/>
        <w:spacing w:val="-1"/>
        <w:sz w:val="14"/>
      </w:rPr>
      <w:t xml:space="preserve"> </w:t>
    </w:r>
    <w:proofErr w:type="spellStart"/>
    <w:r>
      <w:rPr>
        <w:rFonts w:ascii="Calibri"/>
        <w:i/>
        <w:sz w:val="14"/>
      </w:rPr>
      <w:t>sexo</w:t>
    </w:r>
    <w:proofErr w:type="spellEnd"/>
    <w:r>
      <w:rPr>
        <w:rFonts w:ascii="Calibri"/>
        <w:i/>
        <w:sz w:val="14"/>
      </w:rPr>
      <w:t xml:space="preserve">, </w:t>
    </w:r>
    <w:proofErr w:type="spellStart"/>
    <w:r>
      <w:rPr>
        <w:rFonts w:ascii="Calibri"/>
        <w:i/>
        <w:sz w:val="14"/>
      </w:rPr>
      <w:t>discapacidad</w:t>
    </w:r>
    <w:proofErr w:type="spellEnd"/>
    <w:r>
      <w:rPr>
        <w:rFonts w:ascii="Calibri"/>
        <w:i/>
        <w:spacing w:val="-8"/>
        <w:sz w:val="14"/>
      </w:rPr>
      <w:t xml:space="preserve"> </w:t>
    </w:r>
    <w:r>
      <w:rPr>
        <w:rFonts w:ascii="Calibri"/>
        <w:i/>
        <w:sz w:val="14"/>
      </w:rPr>
      <w:t>o</w:t>
    </w:r>
    <w:r>
      <w:rPr>
        <w:rFonts w:ascii="Calibri"/>
        <w:i/>
        <w:spacing w:val="-4"/>
        <w:sz w:val="14"/>
      </w:rPr>
      <w:t xml:space="preserve"> </w:t>
    </w:r>
    <w:proofErr w:type="spellStart"/>
    <w:r>
      <w:rPr>
        <w:rFonts w:ascii="Calibri"/>
        <w:i/>
        <w:sz w:val="14"/>
      </w:rPr>
      <w:t>edad</w:t>
    </w:r>
    <w:proofErr w:type="spellEnd"/>
    <w:r>
      <w:rPr>
        <w:rFonts w:ascii="Calibri"/>
        <w:i/>
        <w:spacing w:val="-1"/>
        <w:sz w:val="14"/>
      </w:rPr>
      <w:t xml:space="preserve"> </w:t>
    </w:r>
    <w:proofErr w:type="spellStart"/>
    <w:r>
      <w:rPr>
        <w:rFonts w:ascii="Calibri"/>
        <w:i/>
        <w:sz w:val="14"/>
      </w:rPr>
      <w:t>en</w:t>
    </w:r>
    <w:proofErr w:type="spellEnd"/>
    <w:r>
      <w:rPr>
        <w:rFonts w:ascii="Calibri"/>
        <w:i/>
        <w:spacing w:val="-8"/>
        <w:sz w:val="14"/>
      </w:rPr>
      <w:t xml:space="preserve"> </w:t>
    </w:r>
    <w:r>
      <w:rPr>
        <w:rFonts w:ascii="Calibri"/>
        <w:i/>
        <w:sz w:val="14"/>
      </w:rPr>
      <w:t>sus</w:t>
    </w:r>
    <w:r>
      <w:rPr>
        <w:rFonts w:ascii="Calibri"/>
        <w:i/>
        <w:spacing w:val="-4"/>
        <w:sz w:val="14"/>
      </w:rPr>
      <w:t xml:space="preserve"> </w:t>
    </w:r>
    <w:proofErr w:type="spellStart"/>
    <w:r>
      <w:rPr>
        <w:rFonts w:ascii="Calibri"/>
        <w:i/>
        <w:sz w:val="14"/>
      </w:rPr>
      <w:t>programas</w:t>
    </w:r>
    <w:proofErr w:type="spellEnd"/>
    <w:r>
      <w:rPr>
        <w:rFonts w:ascii="Calibri"/>
        <w:i/>
        <w:spacing w:val="-8"/>
        <w:sz w:val="14"/>
      </w:rPr>
      <w:t xml:space="preserve"> </w:t>
    </w:r>
    <w:r>
      <w:rPr>
        <w:rFonts w:ascii="Calibri"/>
        <w:i/>
        <w:sz w:val="14"/>
      </w:rPr>
      <w:t>o</w:t>
    </w:r>
    <w:r>
      <w:rPr>
        <w:rFonts w:ascii="Calibri"/>
        <w:i/>
        <w:spacing w:val="-8"/>
        <w:sz w:val="14"/>
      </w:rPr>
      <w:t xml:space="preserve"> </w:t>
    </w:r>
    <w:proofErr w:type="spellStart"/>
    <w:r>
      <w:rPr>
        <w:rFonts w:ascii="Calibri"/>
        <w:i/>
        <w:sz w:val="14"/>
      </w:rPr>
      <w:t>actividades</w:t>
    </w:r>
    <w:proofErr w:type="spellEnd"/>
    <w:r>
      <w:rPr>
        <w:rFonts w:ascii="Calibri"/>
        <w:i/>
        <w:sz w:val="14"/>
      </w:rPr>
      <w:t>. Las</w:t>
    </w:r>
    <w:r>
      <w:rPr>
        <w:rFonts w:ascii="Calibri"/>
        <w:i/>
        <w:spacing w:val="-4"/>
        <w:sz w:val="14"/>
      </w:rPr>
      <w:t xml:space="preserve"> </w:t>
    </w:r>
    <w:proofErr w:type="spellStart"/>
    <w:r>
      <w:rPr>
        <w:rFonts w:ascii="Calibri"/>
        <w:i/>
        <w:sz w:val="14"/>
      </w:rPr>
      <w:t>consu</w:t>
    </w:r>
    <w:proofErr w:type="spellEnd"/>
    <w:r>
      <w:rPr>
        <w:rFonts w:ascii="Calibri"/>
        <w:i/>
        <w:sz w:val="14"/>
      </w:rPr>
      <w:t>/</w:t>
    </w:r>
    <w:proofErr w:type="spellStart"/>
    <w:r>
      <w:rPr>
        <w:rFonts w:ascii="Calibri"/>
        <w:i/>
        <w:sz w:val="14"/>
      </w:rPr>
      <w:t>tas</w:t>
    </w:r>
    <w:proofErr w:type="spellEnd"/>
    <w:r>
      <w:rPr>
        <w:rFonts w:ascii="Calibri"/>
        <w:i/>
        <w:spacing w:val="40"/>
        <w:sz w:val="14"/>
      </w:rPr>
      <w:t xml:space="preserve"> </w:t>
    </w:r>
    <w:r>
      <w:rPr>
        <w:rFonts w:ascii="Calibri"/>
        <w:i/>
        <w:sz w:val="14"/>
      </w:rPr>
      <w:t>re/</w:t>
    </w:r>
    <w:proofErr w:type="spellStart"/>
    <w:r>
      <w:rPr>
        <w:rFonts w:ascii="Calibri"/>
        <w:i/>
        <w:sz w:val="14"/>
      </w:rPr>
      <w:t>acionadas</w:t>
    </w:r>
    <w:proofErr w:type="spellEnd"/>
    <w:r>
      <w:rPr>
        <w:rFonts w:ascii="Calibri"/>
        <w:i/>
        <w:spacing w:val="-8"/>
        <w:sz w:val="14"/>
      </w:rPr>
      <w:t xml:space="preserve"> </w:t>
    </w:r>
    <w:r>
      <w:rPr>
        <w:rFonts w:ascii="Calibri"/>
        <w:i/>
        <w:sz w:val="14"/>
      </w:rPr>
      <w:t>con</w:t>
    </w:r>
    <w:r>
      <w:rPr>
        <w:rFonts w:ascii="Calibri"/>
        <w:i/>
        <w:spacing w:val="-8"/>
        <w:sz w:val="14"/>
      </w:rPr>
      <w:t xml:space="preserve"> </w:t>
    </w:r>
    <w:r>
      <w:rPr>
        <w:rFonts w:ascii="Calibri"/>
        <w:i/>
        <w:sz w:val="14"/>
      </w:rPr>
      <w:t>las</w:t>
    </w:r>
    <w:r>
      <w:rPr>
        <w:rFonts w:ascii="Calibri"/>
        <w:i/>
        <w:spacing w:val="-7"/>
        <w:sz w:val="14"/>
      </w:rPr>
      <w:t xml:space="preserve"> </w:t>
    </w:r>
    <w:r>
      <w:rPr>
        <w:rFonts w:ascii="Calibri"/>
        <w:i/>
        <w:sz w:val="14"/>
      </w:rPr>
      <w:t>politicos</w:t>
    </w:r>
    <w:r>
      <w:rPr>
        <w:rFonts w:ascii="Calibri"/>
        <w:i/>
        <w:spacing w:val="-8"/>
        <w:sz w:val="14"/>
      </w:rPr>
      <w:t xml:space="preserve"> </w:t>
    </w:r>
    <w:r>
      <w:rPr>
        <w:rFonts w:ascii="Calibri"/>
        <w:i/>
        <w:sz w:val="14"/>
      </w:rPr>
      <w:t>de</w:t>
    </w:r>
    <w:r>
      <w:rPr>
        <w:rFonts w:ascii="Calibri"/>
        <w:i/>
        <w:spacing w:val="-8"/>
        <w:sz w:val="14"/>
      </w:rPr>
      <w:t xml:space="preserve"> </w:t>
    </w:r>
    <w:r>
      <w:rPr>
        <w:rFonts w:ascii="Calibri"/>
        <w:i/>
        <w:sz w:val="14"/>
      </w:rPr>
      <w:t>no</w:t>
    </w:r>
    <w:r>
      <w:rPr>
        <w:rFonts w:ascii="Calibri"/>
        <w:i/>
        <w:spacing w:val="-8"/>
        <w:sz w:val="14"/>
      </w:rPr>
      <w:t xml:space="preserve"> </w:t>
    </w:r>
    <w:r>
      <w:rPr>
        <w:rFonts w:ascii="Calibri"/>
        <w:i/>
        <w:sz w:val="14"/>
      </w:rPr>
      <w:t>discriminaci6n</w:t>
    </w:r>
    <w:r>
      <w:rPr>
        <w:rFonts w:ascii="Calibri"/>
        <w:i/>
        <w:spacing w:val="-8"/>
        <w:sz w:val="14"/>
      </w:rPr>
      <w:t xml:space="preserve"> </w:t>
    </w:r>
    <w:r>
      <w:rPr>
        <w:rFonts w:ascii="Calibri"/>
        <w:i/>
        <w:sz w:val="14"/>
      </w:rPr>
      <w:t>de</w:t>
    </w:r>
    <w:r>
      <w:rPr>
        <w:rFonts w:ascii="Calibri"/>
        <w:i/>
        <w:spacing w:val="-5"/>
        <w:sz w:val="14"/>
      </w:rPr>
      <w:t xml:space="preserve"> </w:t>
    </w:r>
    <w:r>
      <w:rPr>
        <w:rFonts w:ascii="Calibri"/>
        <w:i/>
        <w:sz w:val="14"/>
      </w:rPr>
      <w:t>Texarkana</w:t>
    </w:r>
    <w:r>
      <w:rPr>
        <w:rFonts w:ascii="Calibri"/>
        <w:i/>
        <w:spacing w:val="-8"/>
        <w:sz w:val="14"/>
      </w:rPr>
      <w:t xml:space="preserve"> </w:t>
    </w:r>
    <w:r>
      <w:rPr>
        <w:rFonts w:ascii="Calibri"/>
        <w:i/>
        <w:sz w:val="14"/>
      </w:rPr>
      <w:t>College</w:t>
    </w:r>
    <w:r>
      <w:rPr>
        <w:rFonts w:ascii="Calibri"/>
        <w:i/>
        <w:spacing w:val="-8"/>
        <w:sz w:val="14"/>
      </w:rPr>
      <w:t xml:space="preserve"> </w:t>
    </w:r>
    <w:proofErr w:type="spellStart"/>
    <w:r>
      <w:rPr>
        <w:rFonts w:ascii="Calibri"/>
        <w:i/>
        <w:sz w:val="14"/>
      </w:rPr>
      <w:t>deben</w:t>
    </w:r>
    <w:proofErr w:type="spellEnd"/>
    <w:r>
      <w:rPr>
        <w:rFonts w:ascii="Calibri"/>
        <w:i/>
        <w:spacing w:val="-3"/>
        <w:sz w:val="14"/>
      </w:rPr>
      <w:t xml:space="preserve"> </w:t>
    </w:r>
    <w:proofErr w:type="spellStart"/>
    <w:r>
      <w:rPr>
        <w:rFonts w:ascii="Calibri"/>
        <w:i/>
        <w:sz w:val="14"/>
      </w:rPr>
      <w:t>dirigirse</w:t>
    </w:r>
    <w:proofErr w:type="spellEnd"/>
    <w:r>
      <w:rPr>
        <w:rFonts w:ascii="Calibri"/>
        <w:i/>
        <w:spacing w:val="-6"/>
        <w:sz w:val="14"/>
      </w:rPr>
      <w:t xml:space="preserve"> </w:t>
    </w:r>
    <w:r>
      <w:rPr>
        <w:rFonts w:ascii="Calibri"/>
        <w:i/>
        <w:sz w:val="14"/>
      </w:rPr>
      <w:t>a:</w:t>
    </w:r>
    <w:r>
      <w:rPr>
        <w:rFonts w:ascii="Calibri"/>
        <w:i/>
        <w:spacing w:val="-8"/>
        <w:sz w:val="14"/>
      </w:rPr>
      <w:t xml:space="preserve"> </w:t>
    </w:r>
    <w:r>
      <w:rPr>
        <w:rFonts w:ascii="Calibri"/>
        <w:i/>
        <w:sz w:val="14"/>
      </w:rPr>
      <w:t>Director/a}</w:t>
    </w:r>
    <w:r>
      <w:rPr>
        <w:rFonts w:ascii="Calibri"/>
        <w:i/>
        <w:spacing w:val="-8"/>
        <w:sz w:val="14"/>
      </w:rPr>
      <w:t xml:space="preserve"> </w:t>
    </w:r>
    <w:r>
      <w:rPr>
        <w:rFonts w:ascii="Calibri"/>
        <w:i/>
        <w:sz w:val="14"/>
      </w:rPr>
      <w:t>de</w:t>
    </w:r>
    <w:r>
      <w:rPr>
        <w:rFonts w:ascii="Calibri"/>
        <w:i/>
        <w:spacing w:val="-6"/>
        <w:sz w:val="14"/>
      </w:rPr>
      <w:t xml:space="preserve"> </w:t>
    </w:r>
    <w:proofErr w:type="spellStart"/>
    <w:r>
      <w:rPr>
        <w:rFonts w:ascii="Calibri"/>
        <w:i/>
        <w:sz w:val="14"/>
      </w:rPr>
      <w:t>Recursos</w:t>
    </w:r>
    <w:proofErr w:type="spellEnd"/>
    <w:r>
      <w:rPr>
        <w:rFonts w:ascii="Calibri"/>
        <w:i/>
        <w:spacing w:val="-8"/>
        <w:sz w:val="14"/>
      </w:rPr>
      <w:t xml:space="preserve"> </w:t>
    </w:r>
    <w:r>
      <w:rPr>
        <w:rFonts w:ascii="Calibri"/>
        <w:i/>
        <w:sz w:val="14"/>
      </w:rPr>
      <w:t>Humanos,</w:t>
    </w:r>
    <w:r>
      <w:rPr>
        <w:rFonts w:ascii="Calibri"/>
        <w:i/>
        <w:spacing w:val="-3"/>
        <w:sz w:val="14"/>
      </w:rPr>
      <w:t xml:space="preserve"> </w:t>
    </w:r>
    <w:r>
      <w:rPr>
        <w:rFonts w:ascii="Calibri"/>
        <w:i/>
        <w:sz w:val="14"/>
      </w:rPr>
      <w:t>2500</w:t>
    </w:r>
    <w:r>
      <w:rPr>
        <w:rFonts w:ascii="Calibri"/>
        <w:i/>
        <w:spacing w:val="-8"/>
        <w:sz w:val="14"/>
      </w:rPr>
      <w:t xml:space="preserve"> </w:t>
    </w:r>
    <w:r>
      <w:rPr>
        <w:rFonts w:ascii="Calibri"/>
        <w:i/>
        <w:sz w:val="14"/>
      </w:rPr>
      <w:t>N. Robison</w:t>
    </w:r>
    <w:r>
      <w:rPr>
        <w:rFonts w:ascii="Calibri"/>
        <w:i/>
        <w:spacing w:val="-6"/>
        <w:sz w:val="14"/>
      </w:rPr>
      <w:t xml:space="preserve"> </w:t>
    </w:r>
    <w:r>
      <w:rPr>
        <w:rFonts w:ascii="Calibri"/>
        <w:i/>
        <w:sz w:val="14"/>
      </w:rPr>
      <w:t>Rd.,</w:t>
    </w:r>
    <w:r>
      <w:rPr>
        <w:rFonts w:ascii="Calibri"/>
        <w:i/>
        <w:spacing w:val="40"/>
        <w:sz w:val="14"/>
      </w:rPr>
      <w:t xml:space="preserve"> </w:t>
    </w:r>
    <w:r>
      <w:rPr>
        <w:rFonts w:ascii="Calibri"/>
        <w:i/>
        <w:sz w:val="14"/>
      </w:rPr>
      <w:t>Texarkana,</w:t>
    </w:r>
    <w:r>
      <w:rPr>
        <w:rFonts w:ascii="Calibri"/>
        <w:i/>
        <w:spacing w:val="15"/>
        <w:sz w:val="14"/>
      </w:rPr>
      <w:t xml:space="preserve"> </w:t>
    </w:r>
    <w:r>
      <w:rPr>
        <w:rFonts w:ascii="Calibri"/>
        <w:i/>
        <w:sz w:val="14"/>
      </w:rPr>
      <w:t>TX, 75599, /903}</w:t>
    </w:r>
    <w:r>
      <w:rPr>
        <w:rFonts w:ascii="Calibri"/>
        <w:i/>
        <w:spacing w:val="-4"/>
        <w:sz w:val="14"/>
      </w:rPr>
      <w:t xml:space="preserve"> </w:t>
    </w:r>
    <w:r>
      <w:rPr>
        <w:rFonts w:ascii="Calibri"/>
        <w:i/>
        <w:sz w:val="14"/>
      </w:rPr>
      <w:t xml:space="preserve">823-3017, </w:t>
    </w:r>
    <w:hyperlink r:id="rId2">
      <w:r>
        <w:rPr>
          <w:rFonts w:ascii="Calibri"/>
          <w:i/>
          <w:sz w:val="14"/>
        </w:rPr>
        <w:t>human.resources@texarkanacollege.edu</w:t>
      </w:r>
    </w:hyperlink>
  </w:p>
  <w:p w14:paraId="6D4AC363" w14:textId="77777777" w:rsidR="00A3583F" w:rsidRDefault="00A3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B617" w14:textId="77777777" w:rsidR="00A3583F" w:rsidRDefault="00A3583F" w:rsidP="00A3583F">
      <w:r>
        <w:separator/>
      </w:r>
    </w:p>
  </w:footnote>
  <w:footnote w:type="continuationSeparator" w:id="0">
    <w:p w14:paraId="1609FEFC" w14:textId="77777777" w:rsidR="00A3583F" w:rsidRDefault="00A3583F" w:rsidP="00A35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32D"/>
    <w:multiLevelType w:val="hybridMultilevel"/>
    <w:tmpl w:val="BC02127A"/>
    <w:lvl w:ilvl="0" w:tplc="3FB696E2">
      <w:start w:val="1"/>
      <w:numFmt w:val="decimal"/>
      <w:lvlText w:val="%1."/>
      <w:lvlJc w:val="left"/>
      <w:pPr>
        <w:ind w:left="859" w:hanging="349"/>
        <w:jc w:val="left"/>
      </w:pPr>
      <w:rPr>
        <w:rFonts w:ascii="Arial" w:eastAsia="Arial" w:hAnsi="Arial" w:cs="Arial" w:hint="default"/>
        <w:b w:val="0"/>
        <w:bCs w:val="0"/>
        <w:i w:val="0"/>
        <w:iCs w:val="0"/>
        <w:spacing w:val="-1"/>
        <w:w w:val="85"/>
        <w:sz w:val="20"/>
        <w:szCs w:val="20"/>
        <w:lang w:val="en-US" w:eastAsia="en-US" w:bidi="ar-SA"/>
      </w:rPr>
    </w:lvl>
    <w:lvl w:ilvl="1" w:tplc="D4B22BD8">
      <w:start w:val="1"/>
      <w:numFmt w:val="lowerLetter"/>
      <w:lvlText w:val="%2."/>
      <w:lvlJc w:val="left"/>
      <w:pPr>
        <w:ind w:left="1560" w:hanging="353"/>
        <w:jc w:val="left"/>
      </w:pPr>
      <w:rPr>
        <w:rFonts w:ascii="Arial" w:eastAsia="Arial" w:hAnsi="Arial" w:cs="Arial" w:hint="default"/>
        <w:b w:val="0"/>
        <w:bCs w:val="0"/>
        <w:i w:val="0"/>
        <w:iCs w:val="0"/>
        <w:spacing w:val="-2"/>
        <w:w w:val="88"/>
        <w:sz w:val="20"/>
        <w:szCs w:val="20"/>
        <w:lang w:val="en-US" w:eastAsia="en-US" w:bidi="ar-SA"/>
      </w:rPr>
    </w:lvl>
    <w:lvl w:ilvl="2" w:tplc="45CE8226">
      <w:numFmt w:val="bullet"/>
      <w:lvlText w:val="•"/>
      <w:lvlJc w:val="left"/>
      <w:pPr>
        <w:ind w:left="2544" w:hanging="353"/>
      </w:pPr>
      <w:rPr>
        <w:rFonts w:hint="default"/>
        <w:lang w:val="en-US" w:eastAsia="en-US" w:bidi="ar-SA"/>
      </w:rPr>
    </w:lvl>
    <w:lvl w:ilvl="3" w:tplc="6A0CD654">
      <w:numFmt w:val="bullet"/>
      <w:lvlText w:val="•"/>
      <w:lvlJc w:val="left"/>
      <w:pPr>
        <w:ind w:left="3528" w:hanging="353"/>
      </w:pPr>
      <w:rPr>
        <w:rFonts w:hint="default"/>
        <w:lang w:val="en-US" w:eastAsia="en-US" w:bidi="ar-SA"/>
      </w:rPr>
    </w:lvl>
    <w:lvl w:ilvl="4" w:tplc="01F0D4FC">
      <w:numFmt w:val="bullet"/>
      <w:lvlText w:val="•"/>
      <w:lvlJc w:val="left"/>
      <w:pPr>
        <w:ind w:left="4513" w:hanging="353"/>
      </w:pPr>
      <w:rPr>
        <w:rFonts w:hint="default"/>
        <w:lang w:val="en-US" w:eastAsia="en-US" w:bidi="ar-SA"/>
      </w:rPr>
    </w:lvl>
    <w:lvl w:ilvl="5" w:tplc="5840054A">
      <w:numFmt w:val="bullet"/>
      <w:lvlText w:val="•"/>
      <w:lvlJc w:val="left"/>
      <w:pPr>
        <w:ind w:left="5497" w:hanging="353"/>
      </w:pPr>
      <w:rPr>
        <w:rFonts w:hint="default"/>
        <w:lang w:val="en-US" w:eastAsia="en-US" w:bidi="ar-SA"/>
      </w:rPr>
    </w:lvl>
    <w:lvl w:ilvl="6" w:tplc="68E8E940">
      <w:numFmt w:val="bullet"/>
      <w:lvlText w:val="•"/>
      <w:lvlJc w:val="left"/>
      <w:pPr>
        <w:ind w:left="6482" w:hanging="353"/>
      </w:pPr>
      <w:rPr>
        <w:rFonts w:hint="default"/>
        <w:lang w:val="en-US" w:eastAsia="en-US" w:bidi="ar-SA"/>
      </w:rPr>
    </w:lvl>
    <w:lvl w:ilvl="7" w:tplc="F440FDA4">
      <w:numFmt w:val="bullet"/>
      <w:lvlText w:val="•"/>
      <w:lvlJc w:val="left"/>
      <w:pPr>
        <w:ind w:left="7466" w:hanging="353"/>
      </w:pPr>
      <w:rPr>
        <w:rFonts w:hint="default"/>
        <w:lang w:val="en-US" w:eastAsia="en-US" w:bidi="ar-SA"/>
      </w:rPr>
    </w:lvl>
    <w:lvl w:ilvl="8" w:tplc="48EABE8E">
      <w:numFmt w:val="bullet"/>
      <w:lvlText w:val="•"/>
      <w:lvlJc w:val="left"/>
      <w:pPr>
        <w:ind w:left="8451" w:hanging="353"/>
      </w:pPr>
      <w:rPr>
        <w:rFonts w:hint="default"/>
        <w:lang w:val="en-US" w:eastAsia="en-US" w:bidi="ar-SA"/>
      </w:rPr>
    </w:lvl>
  </w:abstractNum>
  <w:num w:numId="1" w16cid:durableId="154050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C0"/>
    <w:rsid w:val="000F274B"/>
    <w:rsid w:val="007B4D7A"/>
    <w:rsid w:val="00A3583F"/>
    <w:rsid w:val="00A961BB"/>
    <w:rsid w:val="00CA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79B42"/>
  <w15:docId w15:val="{AEB9DEBA-AE57-4F08-AF47-30401FB5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
    </w:pPr>
    <w:rPr>
      <w:rFonts w:ascii="Century Gothic" w:eastAsia="Century Gothic" w:hAnsi="Century Gothic" w:cs="Century Gothic"/>
      <w:sz w:val="34"/>
      <w:szCs w:val="34"/>
    </w:rPr>
  </w:style>
  <w:style w:type="paragraph" w:styleId="ListParagraph">
    <w:name w:val="List Paragraph"/>
    <w:basedOn w:val="Normal"/>
    <w:uiPriority w:val="1"/>
    <w:qFormat/>
    <w:pPr>
      <w:ind w:left="838" w:hanging="357"/>
    </w:pPr>
  </w:style>
  <w:style w:type="paragraph" w:customStyle="1" w:styleId="TableParagraph">
    <w:name w:val="Table Paragraph"/>
    <w:basedOn w:val="Normal"/>
    <w:uiPriority w:val="1"/>
    <w:qFormat/>
  </w:style>
  <w:style w:type="paragraph" w:customStyle="1" w:styleId="xwordsection1">
    <w:name w:val="x_wordsection1"/>
    <w:basedOn w:val="Normal"/>
    <w:rsid w:val="00A3583F"/>
    <w:pPr>
      <w:widowControl/>
      <w:autoSpaceDE/>
      <w:autoSpaceDN/>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A3583F"/>
    <w:pPr>
      <w:tabs>
        <w:tab w:val="center" w:pos="4680"/>
        <w:tab w:val="right" w:pos="9360"/>
      </w:tabs>
    </w:pPr>
  </w:style>
  <w:style w:type="character" w:customStyle="1" w:styleId="HeaderChar">
    <w:name w:val="Header Char"/>
    <w:basedOn w:val="DefaultParagraphFont"/>
    <w:link w:val="Header"/>
    <w:uiPriority w:val="99"/>
    <w:rsid w:val="00A3583F"/>
    <w:rPr>
      <w:rFonts w:ascii="Arial" w:eastAsia="Arial" w:hAnsi="Arial" w:cs="Arial"/>
    </w:rPr>
  </w:style>
  <w:style w:type="paragraph" w:styleId="Footer">
    <w:name w:val="footer"/>
    <w:basedOn w:val="Normal"/>
    <w:link w:val="FooterChar"/>
    <w:uiPriority w:val="99"/>
    <w:unhideWhenUsed/>
    <w:rsid w:val="00A3583F"/>
    <w:pPr>
      <w:tabs>
        <w:tab w:val="center" w:pos="4680"/>
        <w:tab w:val="right" w:pos="9360"/>
      </w:tabs>
    </w:pPr>
  </w:style>
  <w:style w:type="character" w:customStyle="1" w:styleId="FooterChar">
    <w:name w:val="Footer Char"/>
    <w:basedOn w:val="DefaultParagraphFont"/>
    <w:link w:val="Footer"/>
    <w:uiPriority w:val="99"/>
    <w:rsid w:val="00A358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1946">
      <w:bodyDiv w:val="1"/>
      <w:marLeft w:val="0"/>
      <w:marRight w:val="0"/>
      <w:marTop w:val="0"/>
      <w:marBottom w:val="0"/>
      <w:divBdr>
        <w:top w:val="none" w:sz="0" w:space="0" w:color="auto"/>
        <w:left w:val="none" w:sz="0" w:space="0" w:color="auto"/>
        <w:bottom w:val="none" w:sz="0" w:space="0" w:color="auto"/>
        <w:right w:val="none" w:sz="0" w:space="0" w:color="auto"/>
      </w:divBdr>
    </w:div>
    <w:div w:id="1833570179">
      <w:bodyDiv w:val="1"/>
      <w:marLeft w:val="0"/>
      <w:marRight w:val="0"/>
      <w:marTop w:val="0"/>
      <w:marBottom w:val="0"/>
      <w:divBdr>
        <w:top w:val="none" w:sz="0" w:space="0" w:color="auto"/>
        <w:left w:val="none" w:sz="0" w:space="0" w:color="auto"/>
        <w:bottom w:val="none" w:sz="0" w:space="0" w:color="auto"/>
        <w:right w:val="none" w:sz="0" w:space="0" w:color="auto"/>
      </w:divBdr>
    </w:div>
    <w:div w:id="1927884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an.resources@texarkanacollege.edu" TargetMode="External"/><Relationship Id="rId5" Type="http://schemas.openxmlformats.org/officeDocument/2006/relationships/footnotes" Target="footnotes.xml"/><Relationship Id="rId10" Type="http://schemas.openxmlformats.org/officeDocument/2006/relationships/hyperlink" Target="mailto:human.resources@texarkanacollege.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uman.resources@texarkanacollege.edu" TargetMode="External"/><Relationship Id="rId1" Type="http://schemas.openxmlformats.org/officeDocument/2006/relationships/hyperlink" Target="mailto:human.resources@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Easley, Holli E.</dc:creator>
  <cp:lastModifiedBy>Easley, Holli E.</cp:lastModifiedBy>
  <cp:revision>3</cp:revision>
  <dcterms:created xsi:type="dcterms:W3CDTF">2023-03-30T16:01:00Z</dcterms:created>
  <dcterms:modified xsi:type="dcterms:W3CDTF">2023-04-03T20:17:00Z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TOSHIBA e-STUDIO4508A</vt:lpwstr>
  </property>
  <property fmtid="{D5CDD505-2E9C-101B-9397-08002B2CF9AE}" pid="4" name="LastSaved">
    <vt:filetime>2022-10-24T00:00:00Z</vt:filetime>
  </property>
  <property fmtid="{D5CDD505-2E9C-101B-9397-08002B2CF9AE}" pid="5" name="Producer">
    <vt:lpwstr>SECnvtToPDF V1.0</vt:lpwstr>
  </property>
</Properties>
</file>